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DF3" w:rsidRDefault="00897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E7DF3" w:rsidRDefault="0089762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5E7DF3" w:rsidRDefault="0089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89762E">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______________________________________________________</w:t>
      </w:r>
    </w:p>
    <w:p w:rsidR="005E7DF3" w:rsidRDefault="0089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5E7DF3" w:rsidRDefault="0089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5E7DF3" w:rsidRDefault="0089762E">
      <w:pPr>
        <w:spacing w:line="240" w:lineRule="auto"/>
      </w:pPr>
      <w:r>
        <w:rPr>
          <w:rFonts w:ascii="Times New Roman" w:eastAsia="Times New Roman" w:hAnsi="Times New Roman" w:cs="Times New Roman"/>
          <w:sz w:val="24"/>
          <w:szCs w:val="24"/>
        </w:rPr>
        <w:t>Жоспардың құрылу кезеңі: 02.09 - 06.09.2024ж.</w:t>
      </w:r>
      <w:r>
        <w:rPr>
          <w:rFonts w:ascii="Times New Roman" w:eastAsia="Times New Roman" w:hAnsi="Times New Roman" w:cs="Times New Roman"/>
          <w:sz w:val="24"/>
          <w:szCs w:val="24"/>
        </w:rPr>
        <w:b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________________________________________________________________________________________________</w:t>
      </w:r>
    </w:p>
    <w:p w:rsidR="005E7DF3" w:rsidRDefault="005E7DF3"/>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E7DF3" w:rsidTr="0061563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E7DF3" w:rsidRDefault="0089762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E7DF3" w:rsidRDefault="0089762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E7DF3" w:rsidRDefault="0089762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E7DF3" w:rsidRDefault="0089762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E7DF3" w:rsidRDefault="0089762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E7DF3" w:rsidRDefault="005E7DF3">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E7DF3" w:rsidRDefault="005E7DF3">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E7DF3" w:rsidRDefault="005E7DF3">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E7DF3" w:rsidRDefault="005E7DF3">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E7DF3" w:rsidRDefault="005E7DF3">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E7DF3" w:rsidRDefault="005E7DF3">
            <w:pPr>
              <w:widowControl w:val="0"/>
              <w:rPr>
                <w:rFonts w:ascii="Times New Roman" w:eastAsia="Times New Roman" w:hAnsi="Times New Roman" w:cs="Times New Roman"/>
                <w:sz w:val="24"/>
                <w:szCs w:val="24"/>
              </w:rPr>
            </w:pPr>
          </w:p>
        </w:tc>
      </w:tr>
      <w:tr w:rsidR="005E7DF3" w:rsidTr="0061563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E7DF3" w:rsidRDefault="0089762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 теңіз, түбі де, шегі де жоқ.</w:t>
            </w:r>
          </w:p>
          <w:p w:rsidR="005E7DF3" w:rsidRDefault="0089762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Жүсіп Баласағұн</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ашық аспан!</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кең далам!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балабақшам!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күн де ашылды,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шашылды.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еңбекқор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көңілді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Сәлемдесу рәсімін әдетке айналдыру; жағымды эмоцияларды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w:t>
            </w:r>
            <w:r>
              <w:rPr>
                <w:rFonts w:ascii="Times New Roman" w:eastAsia="Times New Roman" w:hAnsi="Times New Roman" w:cs="Times New Roman"/>
                <w:sz w:val="24"/>
                <w:szCs w:val="24"/>
              </w:rPr>
              <w:lastRenderedPageBreak/>
              <w:t>музыка)</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5E7DF3" w:rsidRDefault="0089762E">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ойындары,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қыркүйек - Білім күні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 бұрыштарындағы ойыншықтарды сұрап әкелту.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экскурсия өткізу.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Балабақшаның бөлімдері мен қызметкерлердің жұмысын көрсетіп, балабақшаны ұқыпты ұстауға және қызметкерлердің </w:t>
            </w:r>
            <w:r>
              <w:rPr>
                <w:rFonts w:ascii="Times New Roman" w:eastAsia="Times New Roman" w:hAnsi="Times New Roman" w:cs="Times New Roman"/>
                <w:sz w:val="24"/>
                <w:szCs w:val="24"/>
              </w:rPr>
              <w:lastRenderedPageBreak/>
              <w:t>жұмысын бағалауға үйрету.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«Тілге бойлау» жобасы қазақ тілін меңгеру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ойыншығымен ойнату.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Балаға қуыршақ ойыншығының сыртқы бейнесі адамның дене мүшелеріне ұқсастығын түсіндіру; эмоциялар сферасын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 күлімдейді: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ойнайық!" - дейді.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тербетейік: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дейік.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 бұрыштарындағы ойыншықтарды қолға </w:t>
            </w:r>
            <w:r>
              <w:rPr>
                <w:rFonts w:ascii="Times New Roman" w:eastAsia="Times New Roman" w:hAnsi="Times New Roman" w:cs="Times New Roman"/>
                <w:sz w:val="24"/>
                <w:szCs w:val="24"/>
              </w:rPr>
              <w:lastRenderedPageBreak/>
              <w:t>ұстау, әртүрлі қимылдар жасату ("тұрады", "қимылдайды", "жиналады", "дыбыс шығарады").</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Ұяларға салайық.</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қалайық" құрастыру ойыны.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Текшелер, кірпіштер, призмалар арқылы "балабақша" ғимаратын салуға ынталандыру; жазықтықты, кеңістікті бағдарлау, зейін, ойлау қабілеттерін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 материалдарынан балабақшаны құрастырады.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5E7DF3" w:rsidRDefault="00615637">
            <w:pPr>
              <w:widowControl w:val="0"/>
              <w:rPr>
                <w:rFonts w:ascii="Times New Roman" w:eastAsia="Times New Roman" w:hAnsi="Times New Roman" w:cs="Times New Roman"/>
                <w:sz w:val="24"/>
                <w:szCs w:val="24"/>
              </w:rPr>
            </w:pPr>
            <w:hyperlink r:id="rId6">
              <w:r w:rsidR="0089762E">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өсімдіктерге көңіл </w:t>
            </w:r>
            <w:r>
              <w:rPr>
                <w:rFonts w:ascii="Times New Roman" w:eastAsia="Times New Roman" w:hAnsi="Times New Roman" w:cs="Times New Roman"/>
                <w:sz w:val="24"/>
                <w:szCs w:val="24"/>
              </w:rPr>
              <w:lastRenderedPageBreak/>
              <w:t>аудару, аспидистраның жапырақтары жалпақ және үлкен, ұстағанда жұқа және тегіс болуын бақылау.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Домалатып, айдап қашқан?</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5E7DF3" w:rsidRDefault="00615637">
            <w:pPr>
              <w:widowControl w:val="0"/>
              <w:rPr>
                <w:rFonts w:ascii="Times New Roman" w:eastAsia="Times New Roman" w:hAnsi="Times New Roman" w:cs="Times New Roman"/>
                <w:sz w:val="24"/>
                <w:szCs w:val="24"/>
              </w:rPr>
            </w:pPr>
            <w:hyperlink r:id="rId7">
              <w:r w:rsidR="0089762E">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халқы тілдері күні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 тілім" атты тақырыбында </w:t>
            </w:r>
            <w:r>
              <w:rPr>
                <w:rFonts w:ascii="Times New Roman" w:eastAsia="Times New Roman" w:hAnsi="Times New Roman" w:cs="Times New Roman"/>
                <w:sz w:val="24"/>
                <w:szCs w:val="24"/>
              </w:rPr>
              <w:lastRenderedPageBreak/>
              <w:t>әңгімелесу.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 қазақ тілі, көркем әдебиет)</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қажеттілігін түсіндіру.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Қолдың ұсақ моторикасын, сөйлеу тілін, жағымды эмоцияларды </w:t>
            </w:r>
            <w:r>
              <w:rPr>
                <w:rFonts w:ascii="Times New Roman" w:eastAsia="Times New Roman" w:hAnsi="Times New Roman" w:cs="Times New Roman"/>
                <w:sz w:val="24"/>
                <w:szCs w:val="24"/>
              </w:rPr>
              <w:lastRenderedPageBreak/>
              <w:t>дамыту, ақыл-ой дамуына ықпал ету.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5E7DF3" w:rsidRDefault="00615637">
            <w:pPr>
              <w:widowControl w:val="0"/>
              <w:rPr>
                <w:rFonts w:ascii="Times New Roman" w:eastAsia="Times New Roman" w:hAnsi="Times New Roman" w:cs="Times New Roman"/>
                <w:sz w:val="24"/>
                <w:szCs w:val="24"/>
              </w:rPr>
            </w:pPr>
            <w:hyperlink r:id="rId8">
              <w:r w:rsidR="0089762E">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w:t>
            </w:r>
            <w:r>
              <w:rPr>
                <w:rFonts w:ascii="Times New Roman" w:eastAsia="Times New Roman" w:hAnsi="Times New Roman" w:cs="Times New Roman"/>
                <w:sz w:val="24"/>
                <w:szCs w:val="24"/>
              </w:rPr>
              <w:lastRenderedPageBreak/>
              <w:t>бұрышындағы өсімдіктерге көңіл аудару, фикус жапырақтарының жалпақ және үлкен, бетінің тегіс болуын қарастыру.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ойын-жаттығулар."Қуыршақ Дана".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Балаларды қуыршақпен таныстыру барысында оның дене мүшелерінің негізгі атауларымен таныстыру; қуыршақтың сыртқы дене мүшелерінің қозғалу қасиеттерін көрсете отырып, қуыршақтың денесінен көрсете білуге талпындыру; ортақ ойындарға </w:t>
            </w:r>
            <w:r>
              <w:rPr>
                <w:rFonts w:ascii="Times New Roman" w:eastAsia="Times New Roman" w:hAnsi="Times New Roman" w:cs="Times New Roman"/>
                <w:sz w:val="24"/>
                <w:szCs w:val="24"/>
              </w:rPr>
              <w:lastRenderedPageBreak/>
              <w:t>қуыршақпен бірге қосылуға машықтандыру.</w:t>
            </w:r>
          </w:p>
          <w:p w:rsidR="005E7DF3" w:rsidRDefault="005E7DF3">
            <w:pPr>
              <w:widowControl w:val="0"/>
              <w:rPr>
                <w:rFonts w:ascii="Times New Roman" w:eastAsia="Times New Roman" w:hAnsi="Times New Roman" w:cs="Times New Roman"/>
                <w:sz w:val="24"/>
                <w:szCs w:val="24"/>
              </w:rPr>
            </w:pP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5E7DF3" w:rsidRDefault="00615637">
            <w:pPr>
              <w:widowControl w:val="0"/>
              <w:rPr>
                <w:rFonts w:ascii="Times New Roman" w:eastAsia="Times New Roman" w:hAnsi="Times New Roman" w:cs="Times New Roman"/>
                <w:sz w:val="24"/>
                <w:szCs w:val="24"/>
              </w:rPr>
            </w:pPr>
            <w:hyperlink r:id="rId9">
              <w:r w:rsidR="0089762E">
                <w:rPr>
                  <w:rFonts w:ascii="Times New Roman" w:eastAsia="Times New Roman" w:hAnsi="Times New Roman" w:cs="Times New Roman"/>
                  <w:color w:val="1155CC"/>
                  <w:sz w:val="24"/>
                  <w:szCs w:val="24"/>
                  <w:u w:val="single"/>
                </w:rPr>
                <w:t>https://youtu.be/dYhB7KousIA</w:t>
              </w:r>
            </w:hyperlink>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 сөйлеуді дамыту)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қамтамасыз ету үшін әлдилеу әуендерін бәсеңдеу дыбыста қосып қою. Ойыншықтарды өздері қолмен ұстап, сипап көруі.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 мультфильмін көру. Мақсаты - балалардың эмоцияларын жетілдіру; ересек пен топтастардың жанында жүріп, ортақ жағымды көңіл күйге бөленуіне мүмкіндік жасау. (сөйлеуді дамыту)</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https://cdn.onlinebalabaqsha.kz/inside2020/storage/media/videos/video_file/44/sausa-tar.mp4</w:t>
              </w:r>
            </w:hyperlink>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"Дана қуыршақпен сапқа тұру".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Балаларға Дана қуыршақпен бірге сапқа тұруды үйрету және техникасын көрсету; сапқа тұру жаттығуын орындауда ептілік пен икемділік дағдыларын дамыту; мәдени-тазалық ережелерін сақтауға тәрбиелеу.</w:t>
            </w:r>
          </w:p>
          <w:p w:rsidR="005E7DF3" w:rsidRDefault="005E7DF3">
            <w:pPr>
              <w:widowControl w:val="0"/>
              <w:rPr>
                <w:rFonts w:ascii="Times New Roman" w:eastAsia="Times New Roman" w:hAnsi="Times New Roman" w:cs="Times New Roman"/>
                <w:b/>
                <w:sz w:val="24"/>
                <w:szCs w:val="24"/>
              </w:rPr>
            </w:pPr>
          </w:p>
          <w:p w:rsidR="005E7DF3" w:rsidRDefault="005E7DF3">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 Әйгерімнің барабаны".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музыкаға қызығушылығын арттыру; дыбысты және әуенді тыңдап, сыр-сипатын ажырата білуді үйрету; ырғақтық қимылды қайталай білуге машықтандыру; әнді ести отырып, айта білу дағдыларын жетілдіру; музыкалық-</w:t>
            </w:r>
            <w:r>
              <w:rPr>
                <w:rFonts w:ascii="Times New Roman" w:eastAsia="Times New Roman" w:hAnsi="Times New Roman" w:cs="Times New Roman"/>
                <w:b/>
                <w:sz w:val="24"/>
                <w:szCs w:val="24"/>
              </w:rPr>
              <w:lastRenderedPageBreak/>
              <w:t>ырғақтық қимылдарды жасауды үйрету; барабан аспабымен және оның үнімен таныстыру.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"Барабан"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Музыкалық аспаптарды бір-бірінен ажыратуды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"Тақтай бойымен жүреміз"</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Балаларға ересектің көмегімен гимнастикалық тақтайдың бойымен жүруді үйрету; саптағы жаттығуларды жасағанда тепе-теңдікті сақтауға және кейіпкер Данамен бірге жаттығуларға қосылуға ынталандыру; балалардың ептілік және жылдамдықтарын </w:t>
            </w:r>
            <w:r>
              <w:rPr>
                <w:rFonts w:ascii="Times New Roman" w:eastAsia="Times New Roman" w:hAnsi="Times New Roman" w:cs="Times New Roman"/>
                <w:b/>
                <w:sz w:val="24"/>
                <w:szCs w:val="24"/>
              </w:rPr>
              <w:lastRenderedPageBreak/>
              <w:t>жетілдіру, дене, қол, аяқ бұлшық еттерін дамыту; жаттығуларды дұрыс жасай білу қабілетін жетілдіру.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мен балапандар" қимылды ойыны.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Ойын ережесі бойынша ойнауды үйрету. Қимыл жылдамдығы мен шапшаңдығын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"Еңбектейміз ерінбей!"</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Балаларға ересектің көмегінсіз гимнастикалық тақтайдың бойымен жүруді үйрету; саптағы жаттығуларды жасауда тепе-теңдікті сақтауға және кейіпкер Аланмен бірге жаттығуларға қосылуға машықтандыру; балалардың ептілік және жылдамдық дағдыларын </w:t>
            </w:r>
            <w:r>
              <w:rPr>
                <w:rFonts w:ascii="Times New Roman" w:eastAsia="Times New Roman" w:hAnsi="Times New Roman" w:cs="Times New Roman"/>
                <w:b/>
                <w:sz w:val="24"/>
                <w:szCs w:val="24"/>
              </w:rPr>
              <w:lastRenderedPageBreak/>
              <w:t>дамыту; дене, аяқ-қол бұлшық еттерін дамыту; жаттығу барысында эмоциялық көңіл күйді көтеру.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"Тышқан мен мысық" қимыл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шапшаң әрі шыдамды болуға, ұйымшылдықққа тәрбиелеу.</w:t>
            </w:r>
          </w:p>
          <w:p w:rsidR="005E7DF3" w:rsidRDefault="005E7DF3">
            <w:pPr>
              <w:widowControl w:val="0"/>
              <w:rPr>
                <w:rFonts w:ascii="Times New Roman" w:eastAsia="Times New Roman" w:hAnsi="Times New Roman" w:cs="Times New Roman"/>
                <w:b/>
                <w:sz w:val="24"/>
                <w:szCs w:val="24"/>
              </w:rPr>
            </w:pPr>
          </w:p>
          <w:p w:rsidR="005E7DF3" w:rsidRDefault="005E7DF3">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ойыншықтар"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Мақсат-міндеттрі. Балаларға біркелкі заттар мен геометриялық пішіндер жөнінде қарапайым түсінік беру, ортақ пішіні және көлеміне қарап, оларды біріктіруге үйрету; біріктіру не бөлу тапсырмаларын үлгіге немесе сөздік нұсқамаға сүйеніп, орындауға қызығушылықтарын қалыптастыру; </w:t>
            </w:r>
            <w:r>
              <w:rPr>
                <w:rFonts w:ascii="Times New Roman" w:eastAsia="Times New Roman" w:hAnsi="Times New Roman" w:cs="Times New Roman"/>
                <w:b/>
                <w:sz w:val="24"/>
                <w:szCs w:val="24"/>
              </w:rPr>
              <w:lastRenderedPageBreak/>
              <w:t>біркелкі пішіндердің бір-бірінен айырмашылығын ажыратуға дағдыландыру. Балалардың сенсорлық эталондарды қабылдап, оларды өзара ажырату білу мүмкіндіктерін арттыру; қолдың ұсақ моторикасын, зейінін, танымы мен байқағыштығын дамыту.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қонаққа шақырады" іс-тәжірибе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Геометриялық пішіндерді анықтауды, бір-бірінен ажыратуды үйрету. Есту, еске сақтау, ойлау, </w:t>
            </w:r>
            <w:r>
              <w:rPr>
                <w:rFonts w:ascii="Times New Roman" w:eastAsia="Times New Roman" w:hAnsi="Times New Roman" w:cs="Times New Roman"/>
                <w:b/>
                <w:sz w:val="24"/>
                <w:szCs w:val="24"/>
              </w:rPr>
              <w:lastRenderedPageBreak/>
              <w:t>сөйлеуді дамыту.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Топырақты бақылау.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Мақсат-мінднттері. Балаларға топырақтың дымқыл не құрғақ болғанын көрсету, құрғақ жермен жүруді ұсыну.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дымқыл топыраққа табанын басып, балаларға табанға балшықтың жабысатынын көрсетуі мүмкін.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біз дымқыл жерді басып жүрсек, табанымыз кірлеп қалады. Абайлаңдар! Құрғақ жермен жүрейік.</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Балалар, топырақта індер болады. Інде нелер жысырынды?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бір бағытта тыныш жүру әдебіне үйрету, аяқтың табанын толық басып және </w:t>
            </w:r>
            <w:r>
              <w:rPr>
                <w:rFonts w:ascii="Times New Roman" w:eastAsia="Times New Roman" w:hAnsi="Times New Roman" w:cs="Times New Roman"/>
                <w:b/>
                <w:sz w:val="24"/>
                <w:szCs w:val="24"/>
              </w:rPr>
              <w:lastRenderedPageBreak/>
              <w:t>аяқтың ұшымен жүріп қимылдау дағдыларын қалыптастыру; белгіге сай қозғалуға ынталандыру.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қазір аяқтарымызды нық басып, менің соңымнан сайға қарай жүрейік.</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Сайға қарай адымдаймыз,</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дыбысты тыңдаймыз.</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Көрейік. Бұл қай бұрыш?</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Тыңдайық. Тыныш ... Тыныш ...</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аяқтың ұшымен тыныш жүрейік ...</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Бұл жақта не бар екен?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Тамаша!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белгілі объектіні </w:t>
            </w:r>
            <w:r>
              <w:rPr>
                <w:rFonts w:ascii="Times New Roman" w:eastAsia="Times New Roman" w:hAnsi="Times New Roman" w:cs="Times New Roman"/>
                <w:b/>
                <w:sz w:val="24"/>
                <w:szCs w:val="24"/>
              </w:rPr>
              <w:lastRenderedPageBreak/>
              <w:t>тапқандарын айтады, балаларды мақтайды.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бірнеше рет өткізіледі, жүру бағыттары ауысады.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 аулаға шығарылатын ойыншықтармен ойындар.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бөлінуге ынтыландыру; күн туралы алғашқы ұғымдарды қалыптастыру.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қимылдарды көрсетіп жатады, балалар соңынан қайталайды.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Алтын күнге ұқсайық,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Қолдарды, кел, созайық.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Қолдарымыз - шуақтар,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Жайылады жан-жаққа.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қимылды жаттығуы.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(қол белде, басты оңға-солға шайқау),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 (шапалақтау).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 (жұдырықты кеуденің алдында айналдыру),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 (алақанды саусақпен соғу).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Балалардың қозғалысты көзбен </w:t>
            </w:r>
            <w:r>
              <w:rPr>
                <w:rFonts w:ascii="Times New Roman" w:eastAsia="Times New Roman" w:hAnsi="Times New Roman" w:cs="Times New Roman"/>
                <w:b/>
                <w:sz w:val="24"/>
                <w:szCs w:val="24"/>
              </w:rPr>
              <w:lastRenderedPageBreak/>
              <w:t>көру белгісімен үйлестіре алуын дамыту, балаларды белгі бойынша бір орнында секіру дағдыларын қалыптастыру. (сөйлеуді дамыту, дене шынықтыру,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аспанның жоғарыда шатырдай болып тұрғанын, түсін атап айтуды, аспанның ашық немесе бұлтты болғанын байқау қабілеттерін бекіту; зейінін, түйсігін дамыту.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Тап-таза, көгілдір алаң,</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жердің шатыры - аспан.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 - күннің мекені,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Жұлдыздар мекені.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ағаштан түсіп қалған </w:t>
            </w:r>
            <w:r>
              <w:rPr>
                <w:rFonts w:ascii="Times New Roman" w:eastAsia="Times New Roman" w:hAnsi="Times New Roman" w:cs="Times New Roman"/>
                <w:b/>
                <w:sz w:val="24"/>
                <w:szCs w:val="24"/>
              </w:rPr>
              <w:lastRenderedPageBreak/>
              <w:t>жапырақтарды жинауға шақыру.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"Саппен жүру жаттығуы".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балаларды көркемсөзбен қимылдарға </w:t>
            </w:r>
            <w:r>
              <w:rPr>
                <w:rFonts w:ascii="Times New Roman" w:eastAsia="Times New Roman" w:hAnsi="Times New Roman" w:cs="Times New Roman"/>
                <w:b/>
                <w:sz w:val="24"/>
                <w:szCs w:val="24"/>
              </w:rPr>
              <w:lastRenderedPageBreak/>
              <w:t>ынталандырады.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етіп басайық,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Қадам басып барайық.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допты екі қолмен ұстауға жаттықтыру; тепе-теңдікті сақтауға, ептілікке баулу. (дене шынықтыру,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жапырақтардың желге жайқалғанын көріп, құбылыстың болғанын байқауды үйрету; зеректікке, байқағыштыққа тәрбиелеу.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бізбен ойнамақ,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Оңға-солға жасырынбақ.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 да ойнайды,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көзіне жылтыңдайды.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жапырақтарға қарайықшы, жел қайда жасырынып жүр?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Жел </w:t>
            </w:r>
            <w:r>
              <w:rPr>
                <w:rFonts w:ascii="Times New Roman" w:eastAsia="Times New Roman" w:hAnsi="Times New Roman" w:cs="Times New Roman"/>
                <w:b/>
                <w:sz w:val="24"/>
                <w:szCs w:val="24"/>
              </w:rPr>
              <w:lastRenderedPageBreak/>
              <w:t>жапырақтарды шайқап, бізбен ойнап жүр.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белгі бойынша жүгіруге жаттықтыру.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w:t>
            </w:r>
            <w:r>
              <w:rPr>
                <w:rFonts w:ascii="Times New Roman" w:eastAsia="Times New Roman" w:hAnsi="Times New Roman" w:cs="Times New Roman"/>
                <w:b/>
                <w:sz w:val="24"/>
                <w:szCs w:val="24"/>
              </w:rPr>
              <w:lastRenderedPageBreak/>
              <w:t>ойынның бастамасын көрсетеді.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адаспай тауып алады,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қонырауды тауып алып, қолға алып сыңғырлатады.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жолы қоңыраудың орнын ауыстырады.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 шапшаңдыққа, дәлдікке, қоршаған </w:t>
            </w:r>
            <w:r>
              <w:rPr>
                <w:rFonts w:ascii="Times New Roman" w:eastAsia="Times New Roman" w:hAnsi="Times New Roman" w:cs="Times New Roman"/>
                <w:b/>
                <w:sz w:val="24"/>
                <w:szCs w:val="24"/>
              </w:rPr>
              <w:lastRenderedPageBreak/>
              <w:t>кеңістікті бағдарлауға баулу, топтастармен тату ойнауға,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Ақшыл бұлтты бақылау.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аспанға қараңдаршы. Бұлар не?</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бұлар ақ бұлттар.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Ақшыл бұлттар,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ұқсап қанат жаясыңдар.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ұшасыңдар?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тапсырмалары: балаларды гүлзарда қурап қалған жапырақтардан тазалауға шақыру.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Қоңырауым қайда?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адаспай тауып алады,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сыңғырлатады.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жолы қоңыраудың орнын ауыстырып жасырады.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Балалардың бір-біріне қақтығысып қалмай, аяқтарды кең қалыпта ұстап, жүгіру қабілетін қалыптастыру. (қоршаған ортамен танысу, сөйлеуді </w:t>
            </w:r>
            <w:r>
              <w:rPr>
                <w:rFonts w:ascii="Times New Roman" w:eastAsia="Times New Roman" w:hAnsi="Times New Roman" w:cs="Times New Roman"/>
                <w:b/>
                <w:sz w:val="24"/>
                <w:szCs w:val="24"/>
              </w:rPr>
              <w:lastRenderedPageBreak/>
              <w:t>дамыту, дене шынықтыру, музыка)</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 сөйлеуді дамыту)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Жұмылсын көзің.</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тәтті болсын,</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Денеңе қуат толсын.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қимылды, үстел үсті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"Қуыршақтар" сюжетті-рөлдік </w:t>
            </w:r>
            <w:r>
              <w:rPr>
                <w:rFonts w:ascii="Times New Roman" w:eastAsia="Times New Roman" w:hAnsi="Times New Roman" w:cs="Times New Roman"/>
                <w:b/>
                <w:sz w:val="24"/>
                <w:szCs w:val="24"/>
              </w:rPr>
              <w:lastRenderedPageBreak/>
              <w:t>ойыны.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Әртүрлі ыдыс-аяқ түрлері туралы білімдерін бекіту, ыдыс-аяқты мақсатына сай пайдалану дағдысын қалыптастыру; тамақтану кезінде өзін әдепті ұстау мәдениетіне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күнге ұқсап" қимыл жаттығуы.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Қарым-қатынас дағдыларын, топта өзара әрекеттесу әдістерін дамыту, күйзелісті төмендету.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w:t>
            </w:r>
          </w:p>
          <w:p w:rsidR="005E7DF3" w:rsidRDefault="005E7DF3">
            <w:pPr>
              <w:widowControl w:val="0"/>
              <w:rPr>
                <w:rFonts w:ascii="Times New Roman" w:eastAsia="Times New Roman" w:hAnsi="Times New Roman" w:cs="Times New Roman"/>
                <w:b/>
                <w:sz w:val="24"/>
                <w:szCs w:val="24"/>
              </w:rPr>
            </w:pP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"Кімдікі? дамытушы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Балалардың жағымды көңіл күйлерінің пайда болуына мүмкіндік жасау; отбасындағы заттардың кімге қажет екенін анықтау; еске сақтау қабілетін дамыту.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көзілдірік, </w:t>
            </w:r>
            <w:r>
              <w:rPr>
                <w:rFonts w:ascii="Times New Roman" w:eastAsia="Times New Roman" w:hAnsi="Times New Roman" w:cs="Times New Roman"/>
                <w:b/>
                <w:sz w:val="24"/>
                <w:szCs w:val="24"/>
              </w:rPr>
              <w:lastRenderedPageBreak/>
              <w:t>қамыс таяқ, ожау, тістеуіктер, қуыршақ, қонжық ойыншығы сияқты ойыншық заттарды балалардың алдарына қояды. Бұнда ата-ананы атамауы да мүмкін, жанындағы немесе кейіпкер ойыншықтарға да үлестіруді ұсынуға болады.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"Сергіту сәті"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Қимылды жаттығу орындау арқылы тілдерін жатттықтыру.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басайық,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Бірге жылдам барайық.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5E7DF3" w:rsidRDefault="005E7DF3">
            <w:pPr>
              <w:widowControl w:val="0"/>
              <w:rPr>
                <w:rFonts w:ascii="Times New Roman" w:eastAsia="Times New Roman" w:hAnsi="Times New Roman" w:cs="Times New Roman"/>
                <w:b/>
                <w:sz w:val="24"/>
                <w:szCs w:val="24"/>
              </w:rPr>
            </w:pP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 тентек екен".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 тентек екен,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Желкесінде жалы желкендей,</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Желмен жарысып шауып,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Анасына ұстатпай кеткен.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Құлыншағым, алысқа шаппа,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қашпа!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"Арба"</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Арба ойыншықты ойнату.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Арба ойыншық,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күшік, мысық,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орында тұрмайды,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Жібінен тартсаң жорғалайды,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Дөңгелектері домалайды.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Жіпті тартып жүрейік,</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жерлерге жетейік.</w:t>
            </w:r>
          </w:p>
          <w:p w:rsidR="005E7DF3" w:rsidRDefault="005E7DF3">
            <w:pPr>
              <w:widowControl w:val="0"/>
              <w:rPr>
                <w:rFonts w:ascii="Times New Roman" w:eastAsia="Times New Roman" w:hAnsi="Times New Roman" w:cs="Times New Roman"/>
                <w:b/>
                <w:sz w:val="24"/>
                <w:szCs w:val="24"/>
              </w:rPr>
            </w:pP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 үлкен, қайсы кішкентай?" дидактикалық ойыны.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ойыншықтардың арасынан үлкен және кішкентай ойыншықтарды (заттарды) ажыратып, екіге </w:t>
            </w:r>
            <w:r>
              <w:rPr>
                <w:rFonts w:ascii="Times New Roman" w:eastAsia="Times New Roman" w:hAnsi="Times New Roman" w:cs="Times New Roman"/>
                <w:b/>
                <w:sz w:val="24"/>
                <w:szCs w:val="24"/>
              </w:rPr>
              <w:lastRenderedPageBreak/>
              <w:t>топтастыруға жаттықтыру; үлкен және кішкентай көлемдері туралы ұғымдарды қалыптастыру.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Шарты: үлкен және кішкентай ойыншықтарды екі топтамаға жинау.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Құралдар: көлемі үлкен және кішткентай ойыншықтар. (сурет салу, сөйлеуді дамыту,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Күшік ойыншығымен </w:t>
            </w:r>
            <w:r>
              <w:rPr>
                <w:rFonts w:ascii="Times New Roman" w:eastAsia="Times New Roman" w:hAnsi="Times New Roman" w:cs="Times New Roman"/>
                <w:b/>
                <w:sz w:val="24"/>
                <w:szCs w:val="24"/>
              </w:rPr>
              <w:lastRenderedPageBreak/>
              <w:t>ойнату.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ойыншыққа, оны жіптен тартып сүйреуге қызығушылықтарын қалыптастыру.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күшік ойыншығын ортаға отырғызады.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Күшігім-ай, күшік-ай!</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Неге жалғыз қалдың ай?</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ешқайда кетпедім,</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үйді күзеттім!</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Үйді қалай күзеттің?</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Ап-ап-ап! Абайлаңдар! Ап-ап-ап!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кәмпиттер" (мүсіндеуден ойын-жаттығу)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түрлі түсті ермексазбен таныстыра отырып, одан әртүрлі көлемдегі пішіндер жасауды (ұсақтап </w:t>
            </w:r>
            <w:r>
              <w:rPr>
                <w:rFonts w:ascii="Times New Roman" w:eastAsia="Times New Roman" w:hAnsi="Times New Roman" w:cs="Times New Roman"/>
                <w:sz w:val="24"/>
                <w:szCs w:val="24"/>
              </w:rPr>
              <w:lastRenderedPageBreak/>
              <w:t>бөліп, саусақтармен үзіп, үйкелеп) үйрету; педагогпен эмоционалды қарым-қатынасқа түсе білу дағдысын жетілдіру. Мүсіндеу барысында қолдың ұсақ моторикасын, түс пен пішінді қабылдауын, танымы мен зейінін дамыту. Балалардың ермексазбен жұмыс істеуге қызығушылықтарын қалыптастыру; адамгершілік ережелеріне тәрбиелеу.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аш, жап,</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шап-шап.</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Жұдырықтан, бұлттан,</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Тамшылатып, там-там.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«Қуырмаш»</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 Қолдың ұсақ моторикасы дамиды.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 мысықпен ойындар".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Міндеттері. Балаларға көркемсөзді тыңдауға, мысықтың мінез-құлқын бақылауға, педагогтің қимылына </w:t>
            </w:r>
            <w:r>
              <w:rPr>
                <w:rFonts w:ascii="Times New Roman" w:eastAsia="Times New Roman" w:hAnsi="Times New Roman" w:cs="Times New Roman"/>
                <w:b/>
                <w:sz w:val="24"/>
                <w:szCs w:val="24"/>
              </w:rPr>
              <w:lastRenderedPageBreak/>
              <w:t>еліктеуге және өлеңге эмоционалды жауап беруге тәрбиелеу.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мысық, мысығым,</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Жолға отырма, пысығым.</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"Тәй-тәй" басқан бөпешім,</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Жолдан өтем демесін.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Сенен аттай алмайды,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Құлап қалып жүрмесін!</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(Тусипжанова-Шагирова 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Бауы байланатын ойыншықпен ойнату.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Міндеттері. Балалардың жағымды көңіл күйлерінің пайда болуына мүмкіндік жасау; бауды баулауды үйрету; ойлау қабілетін, </w:t>
            </w:r>
            <w:r>
              <w:rPr>
                <w:rFonts w:ascii="Times New Roman" w:eastAsia="Times New Roman" w:hAnsi="Times New Roman" w:cs="Times New Roman"/>
                <w:b/>
                <w:sz w:val="24"/>
                <w:szCs w:val="24"/>
              </w:rPr>
              <w:lastRenderedPageBreak/>
              <w:t>қолдың ұсақ моторикасын дамыту.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бауы байланатын ойыншықтар.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Бауды ұшынан алайық,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Тесіктен өткізіп байлайық.</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 саусақ жаттығуы.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Міндеттері. Балаларды тақпақты мәнерлеп оқуға, мазмұнына сай қимылдарды жасауға машықтандыру; сөйлеу мәнерін, қолдың ұсақ </w:t>
            </w:r>
            <w:r>
              <w:rPr>
                <w:rFonts w:ascii="Times New Roman" w:eastAsia="Times New Roman" w:hAnsi="Times New Roman" w:cs="Times New Roman"/>
                <w:b/>
                <w:sz w:val="24"/>
                <w:szCs w:val="24"/>
              </w:rPr>
              <w:lastRenderedPageBreak/>
              <w:t>моторикасын жетілдіру.</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торғай, тоқылдақ,</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Жерден тары шоқып ап,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Бөтегесі томпайып,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Тойған қозыдай монтайып,</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"Шіп-шіп" десіп отырар.</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бас бармақтарын біріктіреді, құстың ұшқанын келтіреді, алақандарын қағады. Сұқ саусақтарымен үстел үстін қағады.</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E7DF3" w:rsidRDefault="0089762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5E7DF3" w:rsidTr="006156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7DF3" w:rsidRDefault="008976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bl>
    <w:p w:rsidR="005E7DF3" w:rsidRDefault="005E7DF3"/>
    <w:sectPr w:rsidR="005E7DF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DF3"/>
    <w:rsid w:val="005E7DF3"/>
    <w:rsid w:val="00615637"/>
    <w:rsid w:val="00897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65C498-0E94-4C87-AA05-F8B0603DB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hB7KousI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dYhB7Kous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YhB7KousIA" TargetMode="External"/><Relationship Id="rId11" Type="http://schemas.openxmlformats.org/officeDocument/2006/relationships/hyperlink" Target="https://cdn.onlinebalabaqsha.kz/inside2020/storage/media/videos/video_file/44/sausa-tar.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cdn.onlinebalabaqsha.kz/inside2020/storage/media/videos/video_file/44/sausa-tar.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youtu.be/dYhB7Kou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5068</Words>
  <Characters>28890</Characters>
  <Application>Microsoft Office Word</Application>
  <DocSecurity>0</DocSecurity>
  <Lines>240</Lines>
  <Paragraphs>67</Paragraphs>
  <ScaleCrop>false</ScaleCrop>
  <Company/>
  <LinksUpToDate>false</LinksUpToDate>
  <CharactersWithSpaces>33891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2026-02-12T07:07:00Z</dcterms:created>
  <dcterms:modified xsi:type="dcterms:W3CDTF">2026-02-12T08:03:00Z</dcterms:modified>
</cp:coreProperties>
</file>