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BB6" w:rsidRDefault="00D95C3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12BB6" w:rsidRDefault="00D95C3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12BB6" w:rsidRDefault="00D95C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312BB6" w:rsidRDefault="00D95C37">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312BB6" w:rsidRDefault="00D95C3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12BB6" w:rsidRDefault="00D95C3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10.02 - 14.02.2025ж.</w:t>
      </w:r>
    </w:p>
    <w:p w:rsidR="00312BB6" w:rsidRDefault="00D95C37">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w:t>
      </w:r>
    </w:p>
    <w:p w:rsidR="00312BB6" w:rsidRDefault="00312BB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12BB6" w:rsidTr="00D95C3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12BB6" w:rsidRDefault="00D95C37">
            <w:pPr>
              <w:widowControl w:val="0"/>
              <w:jc w:val="center"/>
              <w:rPr>
                <w:sz w:val="20"/>
                <w:szCs w:val="20"/>
              </w:rPr>
            </w:pPr>
            <w:r>
              <w:rPr>
                <w:rFonts w:ascii="Times New Roman" w:eastAsia="Times New Roman" w:hAnsi="Times New Roman" w:cs="Times New Roman"/>
                <w:b/>
                <w:i/>
                <w:sz w:val="24"/>
                <w:szCs w:val="24"/>
              </w:rPr>
              <w:t>Жұма</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12BB6" w:rsidRDefault="00312BB6">
            <w:pPr>
              <w:widowControl w:val="0"/>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12BB6" w:rsidRDefault="00312BB6">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12BB6" w:rsidRDefault="00312BB6">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12BB6" w:rsidRDefault="00312BB6">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12BB6" w:rsidRDefault="00312BB6">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12BB6" w:rsidRDefault="00312BB6">
            <w:pPr>
              <w:widowControl w:val="0"/>
              <w:rPr>
                <w:sz w:val="20"/>
                <w:szCs w:val="20"/>
              </w:rPr>
            </w:pPr>
          </w:p>
        </w:tc>
      </w:tr>
      <w:tr w:rsidR="00312BB6" w:rsidTr="00D95C3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12BB6" w:rsidRDefault="00D95C3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Талап, еңбек, терең ой,</w:t>
            </w:r>
          </w:p>
          <w:p w:rsidR="00312BB6" w:rsidRDefault="00D95C3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Қанағат, рақым, ойлап қой –</w:t>
            </w:r>
          </w:p>
          <w:p w:rsidR="00312BB6" w:rsidRDefault="00D95C3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 асыл іс, көнсеңіз.</w:t>
            </w:r>
          </w:p>
          <w:p w:rsidR="00312BB6" w:rsidRDefault="00312BB6">
            <w:pPr>
              <w:widowControl w:val="0"/>
              <w:jc w:val="center"/>
              <w:rPr>
                <w:rFonts w:ascii="Times New Roman" w:eastAsia="Times New Roman" w:hAnsi="Times New Roman" w:cs="Times New Roman"/>
                <w:b/>
                <w:sz w:val="24"/>
                <w:szCs w:val="24"/>
              </w:rPr>
            </w:pPr>
          </w:p>
          <w:p w:rsidR="00312BB6" w:rsidRDefault="00D95C37">
            <w:pPr>
              <w:widowControl w:val="0"/>
              <w:jc w:val="center"/>
              <w:rPr>
                <w:sz w:val="20"/>
                <w:szCs w:val="20"/>
              </w:rPr>
            </w:pPr>
            <w:r>
              <w:rPr>
                <w:rFonts w:ascii="Times New Roman" w:eastAsia="Times New Roman" w:hAnsi="Times New Roman" w:cs="Times New Roman"/>
                <w:b/>
                <w:sz w:val="24"/>
                <w:szCs w:val="24"/>
              </w:rPr>
              <w:t>Абай Құнанбайұлы</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w:t>
            </w:r>
            <w:r>
              <w:rPr>
                <w:rFonts w:ascii="Times New Roman" w:eastAsia="Times New Roman" w:hAnsi="Times New Roman" w:cs="Times New Roman"/>
                <w:sz w:val="24"/>
                <w:szCs w:val="24"/>
              </w:rPr>
              <w:t xml:space="preserve"> тақырыбында әуенді қосып қарсы алу.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w:t>
            </w:r>
            <w:r>
              <w:rPr>
                <w:rFonts w:ascii="Times New Roman" w:eastAsia="Times New Roman" w:hAnsi="Times New Roman" w:cs="Times New Roman"/>
                <w:sz w:val="24"/>
                <w:szCs w:val="24"/>
              </w:rPr>
              <w:t xml:space="preserve"> тақырыбында әуенді қосып қарсы алу.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12BB6" w:rsidRDefault="00D95C37">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12BB6" w:rsidRDefault="00312BB6">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w:t>
            </w:r>
            <w:r>
              <w:rPr>
                <w:rFonts w:ascii="Times New Roman" w:eastAsia="Times New Roman" w:hAnsi="Times New Roman" w:cs="Times New Roman"/>
                <w:sz w:val="24"/>
                <w:szCs w:val="24"/>
              </w:rPr>
              <w:t xml:space="preserve"> бұрышындағы өсімдіктерді бақылау, топырақтың құрғақ болғанына көңіл аудару, фикусті су құйғыш арқылы суаруды көрсету.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w:t>
            </w:r>
            <w:r>
              <w:rPr>
                <w:rFonts w:ascii="Times New Roman" w:eastAsia="Times New Roman" w:hAnsi="Times New Roman" w:cs="Times New Roman"/>
                <w:sz w:val="24"/>
                <w:szCs w:val="24"/>
              </w:rPr>
              <w:lastRenderedPageBreak/>
              <w:t>Республикасының Гимн орындауы.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w:t>
            </w:r>
            <w:r>
              <w:rPr>
                <w:rFonts w:ascii="Times New Roman" w:eastAsia="Times New Roman" w:hAnsi="Times New Roman" w:cs="Times New Roman"/>
                <w:sz w:val="24"/>
                <w:szCs w:val="24"/>
              </w:rPr>
              <w:t>аттығуы. "Құлыптар".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 (саусақтармен жыбырлату)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 (қос алақанды уқалау)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Қатарда айқастырып, (алақан саусақтарын </w:t>
            </w:r>
            <w:r>
              <w:rPr>
                <w:rFonts w:ascii="Times New Roman" w:eastAsia="Times New Roman" w:hAnsi="Times New Roman" w:cs="Times New Roman"/>
                <w:sz w:val="24"/>
                <w:szCs w:val="24"/>
              </w:rPr>
              <w:lastRenderedPageBreak/>
              <w:t>бір-бірінің арасынан өткізу)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құлыптар жасайық. (қос қолды жұдырыққа қысу, "құлып" жасау)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312BB6" w:rsidRDefault="00D95C37">
            <w:pPr>
              <w:widowControl w:val="0"/>
              <w:rPr>
                <w:sz w:val="20"/>
                <w:szCs w:val="20"/>
              </w:rPr>
            </w:pPr>
            <w:hyperlink r:id="rId4">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w:t>
            </w:r>
            <w:r>
              <w:rPr>
                <w:rFonts w:ascii="Times New Roman" w:eastAsia="Times New Roman" w:hAnsi="Times New Roman" w:cs="Times New Roman"/>
                <w:sz w:val="24"/>
                <w:szCs w:val="24"/>
              </w:rPr>
              <w:t xml:space="preserve">қты орнатуға </w:t>
            </w:r>
            <w:r>
              <w:rPr>
                <w:rFonts w:ascii="Times New Roman" w:eastAsia="Times New Roman" w:hAnsi="Times New Roman" w:cs="Times New Roman"/>
                <w:sz w:val="24"/>
                <w:szCs w:val="24"/>
              </w:rPr>
              <w:lastRenderedPageBreak/>
              <w:t>тарту; еңбек дағдыларын, ұқыптылықты қалыптастыру.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"Қуыршақ Данамыз".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Дана қуыршағына қарап, тақпақты мәнерлеп айтуға, қимылдармен сүйемелдеуге ынталандыру; тілін, есте сақт</w:t>
            </w:r>
            <w:r>
              <w:rPr>
                <w:rFonts w:ascii="Times New Roman" w:eastAsia="Times New Roman" w:hAnsi="Times New Roman" w:cs="Times New Roman"/>
                <w:sz w:val="24"/>
                <w:szCs w:val="24"/>
              </w:rPr>
              <w:t>ау қабілетін, жағымды эмоцияларды дамыту. Құралдар: қуыршақ. Педагог қуыршақтың суретін немесе ойыншықты балаларға көрсетіп, оның шашының жиналмағанына көңіл аударады.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lastRenderedPageBreak/>
              <w:t>қараңдаршы, Дана балабақшаға шашын тарамай, жинамай келді. Олай бола ма екен?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ай!</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Данаға ақыл айтайықшы.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Данамыз ерке,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Оянып алыпты ерте.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оның қанбапты,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Шаштары таралмапты.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 сен босқа тұрма,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жинап, тара!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Тарап, тарап, буып ал,</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Бантиктерді тағып ал.</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312BB6" w:rsidRDefault="00D95C37">
            <w:pPr>
              <w:widowControl w:val="0"/>
              <w:rPr>
                <w:sz w:val="20"/>
                <w:szCs w:val="20"/>
              </w:rPr>
            </w:pPr>
            <w:hyperlink r:id="rId5">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w:t>
            </w:r>
            <w:r>
              <w:rPr>
                <w:rFonts w:ascii="Times New Roman" w:eastAsia="Times New Roman" w:hAnsi="Times New Roman" w:cs="Times New Roman"/>
                <w:sz w:val="24"/>
                <w:szCs w:val="24"/>
              </w:rPr>
              <w:t>рлеу, қайта орнына қою, бір-біріне көмек көрсетуге тәрбиелеу.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"Көліктерге дөңгелектерді салып бер" дидактикалық </w:t>
            </w:r>
            <w:r>
              <w:rPr>
                <w:rFonts w:ascii="Times New Roman" w:eastAsia="Times New Roman" w:hAnsi="Times New Roman" w:cs="Times New Roman"/>
                <w:sz w:val="24"/>
                <w:szCs w:val="24"/>
              </w:rPr>
              <w:lastRenderedPageBreak/>
              <w:t>ойыны.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көлемі әртүрлі көліктердің кескіндері көлеміне сай дөңгелектерді таңдап, салып беруге ынталандыру; қолдың ұс</w:t>
            </w:r>
            <w:r>
              <w:rPr>
                <w:rFonts w:ascii="Times New Roman" w:eastAsia="Times New Roman" w:hAnsi="Times New Roman" w:cs="Times New Roman"/>
                <w:sz w:val="24"/>
                <w:szCs w:val="24"/>
              </w:rPr>
              <w:t>ақ моторикасын, көзбен мөлшерлеу, қабылдау, ойлау қабілеттерін дамыту. Шарты: әрбір көліктің көлеміне сай дөңгелектерді салып беру.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 Көлікті көшеге шығарайық.</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312BB6" w:rsidRDefault="00D95C37">
            <w:pPr>
              <w:widowControl w:val="0"/>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релаксация, сөйлеу артикуляциялық жат</w:t>
            </w:r>
            <w:r>
              <w:rPr>
                <w:rFonts w:ascii="Times New Roman" w:eastAsia="Times New Roman" w:hAnsi="Times New Roman" w:cs="Times New Roman"/>
                <w:sz w:val="24"/>
                <w:szCs w:val="24"/>
              </w:rPr>
              <w:t xml:space="preserve">тығулары, ойын </w:t>
            </w:r>
            <w:r>
              <w:rPr>
                <w:rFonts w:ascii="Times New Roman" w:eastAsia="Times New Roman" w:hAnsi="Times New Roman" w:cs="Times New Roman"/>
                <w:sz w:val="24"/>
                <w:szCs w:val="24"/>
              </w:rPr>
              <w:lastRenderedPageBreak/>
              <w:t>массажы элементтерімен таңғы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Тобымызда күн сайын,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орындайық.</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 бойынша ғана,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орындалады: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отырып,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 солға бас бұрып,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Керіліп, айналамыз.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біріңе жымиып,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Күлімсіреп қараңдар!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қабақ түйіп,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қарамаңдар!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текшені ұстап-сипау арқылы </w:t>
            </w:r>
            <w:r>
              <w:rPr>
                <w:rFonts w:ascii="Times New Roman" w:eastAsia="Times New Roman" w:hAnsi="Times New Roman" w:cs="Times New Roman"/>
                <w:sz w:val="24"/>
                <w:szCs w:val="24"/>
              </w:rPr>
              <w:lastRenderedPageBreak/>
              <w:t>сыртқы сипатын тануға ынталандыру, қолдың ұсақ моторикасын, түйсігін, ойлау қабілетін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"Текше"".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 – төртбұрышты өкше.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Қырлары мен бұрыштары көп ше.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Текшені қалай қойсаң да,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құламайды,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тізіліп,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Қақпаны қалайды.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312BB6" w:rsidRDefault="00D95C37">
            <w:pPr>
              <w:widowControl w:val="0"/>
              <w:rPr>
                <w:sz w:val="20"/>
                <w:szCs w:val="20"/>
              </w:rPr>
            </w:pPr>
            <w:hyperlink r:id="rId7">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"Сиқырлы </w:t>
            </w:r>
            <w:r>
              <w:rPr>
                <w:rFonts w:ascii="Times New Roman" w:eastAsia="Times New Roman" w:hAnsi="Times New Roman" w:cs="Times New Roman"/>
                <w:sz w:val="24"/>
                <w:szCs w:val="24"/>
              </w:rPr>
              <w:lastRenderedPageBreak/>
              <w:t>сандықшалар" дидактикалық ойыны.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бірінің ішіне бірін кезегімен салып жинау.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Кішкентайды үлкенірекке салайық,</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w:t>
            </w:r>
            <w:r>
              <w:rPr>
                <w:rFonts w:ascii="Times New Roman" w:eastAsia="Times New Roman" w:hAnsi="Times New Roman" w:cs="Times New Roman"/>
                <w:sz w:val="24"/>
                <w:szCs w:val="24"/>
              </w:rPr>
              <w:t>limKids дамытушы мультфильм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312BB6" w:rsidRDefault="00D95C37">
            <w:pPr>
              <w:widowControl w:val="0"/>
              <w:rPr>
                <w:sz w:val="20"/>
                <w:szCs w:val="20"/>
              </w:rPr>
            </w:pPr>
            <w:hyperlink r:id="rId8">
              <w:r>
                <w:rPr>
                  <w:rFonts w:ascii="Times New Roman" w:eastAsia="Times New Roman" w:hAnsi="Times New Roman" w:cs="Times New Roman"/>
                  <w:color w:val="1155CC"/>
                  <w:sz w:val="24"/>
                  <w:szCs w:val="24"/>
                  <w:u w:val="single"/>
                </w:rPr>
                <w:t>https://youtu.be/gv2WBkY0rK8</w:t>
              </w:r>
            </w:hyperlink>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2 бастапқы </w:t>
            </w:r>
            <w:r>
              <w:rPr>
                <w:rFonts w:ascii="Times New Roman" w:eastAsia="Times New Roman" w:hAnsi="Times New Roman" w:cs="Times New Roman"/>
                <w:sz w:val="24"/>
                <w:szCs w:val="24"/>
              </w:rPr>
              <w:lastRenderedPageBreak/>
              <w:t>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w:t>
            </w:r>
            <w:r>
              <w:rPr>
                <w:rFonts w:ascii="Times New Roman" w:eastAsia="Times New Roman" w:hAnsi="Times New Roman" w:cs="Times New Roman"/>
                <w:sz w:val="24"/>
                <w:szCs w:val="24"/>
              </w:rPr>
              <w:t>стапқы қалыпқа келу (3 рет).</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w:t>
            </w:r>
            <w:r>
              <w:rPr>
                <w:rFonts w:ascii="Times New Roman" w:eastAsia="Times New Roman" w:hAnsi="Times New Roman" w:cs="Times New Roman"/>
                <w:sz w:val="24"/>
                <w:szCs w:val="24"/>
              </w:rPr>
              <w:t>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w:t>
            </w:r>
            <w:r>
              <w:rPr>
                <w:rFonts w:ascii="Times New Roman" w:eastAsia="Times New Roman" w:hAnsi="Times New Roman" w:cs="Times New Roman"/>
                <w:sz w:val="24"/>
                <w:szCs w:val="24"/>
              </w:rPr>
              <w:t>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w:t>
            </w:r>
            <w:r>
              <w:rPr>
                <w:rFonts w:ascii="Times New Roman" w:eastAsia="Times New Roman" w:hAnsi="Times New Roman" w:cs="Times New Roman"/>
                <w:sz w:val="24"/>
                <w:szCs w:val="24"/>
              </w:rPr>
              <w:t xml:space="preserve"> алға созып, допты сол қолға ауыстыру.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w:t>
            </w:r>
            <w:r>
              <w:rPr>
                <w:rFonts w:ascii="Times New Roman" w:eastAsia="Times New Roman" w:hAnsi="Times New Roman" w:cs="Times New Roman"/>
                <w:sz w:val="24"/>
                <w:szCs w:val="24"/>
              </w:rPr>
              <w:t>, бастапқы қалыпқа келу (3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w:t>
            </w:r>
            <w:r>
              <w:rPr>
                <w:rFonts w:ascii="Times New Roman" w:eastAsia="Times New Roman" w:hAnsi="Times New Roman" w:cs="Times New Roman"/>
                <w:sz w:val="24"/>
                <w:szCs w:val="24"/>
              </w:rPr>
              <w:t>қты алшақ қойып, допты алдыға екі қолмен ұстап тұру.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w:t>
            </w:r>
            <w:r>
              <w:rPr>
                <w:rFonts w:ascii="Times New Roman" w:eastAsia="Times New Roman" w:hAnsi="Times New Roman" w:cs="Times New Roman"/>
                <w:sz w:val="24"/>
                <w:szCs w:val="24"/>
              </w:rPr>
              <w:t>ркем сөз.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жуам мұқият.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w:t>
            </w:r>
            <w:r>
              <w:rPr>
                <w:rFonts w:ascii="Times New Roman" w:eastAsia="Times New Roman" w:hAnsi="Times New Roman" w:cs="Times New Roman"/>
                <w:sz w:val="24"/>
                <w:szCs w:val="24"/>
              </w:rPr>
              <w:t>немесе орындыққа ұқыпты бүктеп қою.</w:t>
            </w:r>
          </w:p>
          <w:p w:rsidR="00312BB6" w:rsidRDefault="00D95C37">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ойыны: ""Менің көмекшілерім"".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дене мүшелерін қабылдап тануға тәрбиелеу.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w:t>
            </w:r>
            <w:r>
              <w:rPr>
                <w:rFonts w:ascii="Times New Roman" w:eastAsia="Times New Roman" w:hAnsi="Times New Roman" w:cs="Times New Roman"/>
                <w:sz w:val="24"/>
                <w:szCs w:val="24"/>
              </w:rPr>
              <w:t>рған.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"Пингвинмен жаттығу жасайық".</w:t>
            </w:r>
          </w:p>
          <w:p w:rsidR="00312BB6" w:rsidRDefault="00D95C37">
            <w:pPr>
              <w:widowControl w:val="0"/>
              <w:rPr>
                <w:sz w:val="20"/>
                <w:szCs w:val="20"/>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бір қатарға сапқа тұрғызып, бірінің артынан бірін екі қолға жалауларды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қалы</w:t>
            </w:r>
            <w:r>
              <w:rPr>
                <w:rFonts w:ascii="Times New Roman" w:eastAsia="Times New Roman" w:hAnsi="Times New Roman" w:cs="Times New Roman"/>
                <w:sz w:val="24"/>
                <w:szCs w:val="24"/>
              </w:rPr>
              <w:t xml:space="preserve">пқа түсу, жалауларды төмен түсіріп, еденді тарсылдату, допты бір-біріне қарама-қарсы отырып, домалату, допты домалату кезінде көздеп, дәл лақтыра білу іскерліктерін дамыту, орамалдармен жалпы дамыту </w:t>
            </w:r>
            <w:r>
              <w:rPr>
                <w:rFonts w:ascii="Times New Roman" w:eastAsia="Times New Roman" w:hAnsi="Times New Roman" w:cs="Times New Roman"/>
                <w:sz w:val="24"/>
                <w:szCs w:val="24"/>
              </w:rPr>
              <w:lastRenderedPageBreak/>
              <w:t xml:space="preserve">жаттығуларын жасау; балалардың пингвин туралы білімдерін </w:t>
            </w:r>
            <w:r>
              <w:rPr>
                <w:rFonts w:ascii="Times New Roman" w:eastAsia="Times New Roman" w:hAnsi="Times New Roman" w:cs="Times New Roman"/>
                <w:sz w:val="24"/>
                <w:szCs w:val="24"/>
              </w:rPr>
              <w:t>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"Электроника әлемі".</w:t>
            </w:r>
          </w:p>
          <w:p w:rsidR="00312BB6" w:rsidRDefault="00D95C37">
            <w:pPr>
              <w:widowControl w:val="0"/>
              <w:rPr>
                <w:sz w:val="20"/>
                <w:szCs w:val="20"/>
              </w:rPr>
            </w:pPr>
            <w:r>
              <w:rPr>
                <w:rFonts w:ascii="Times New Roman" w:eastAsia="Times New Roman" w:hAnsi="Times New Roman" w:cs="Times New Roman"/>
                <w:sz w:val="24"/>
                <w:szCs w:val="24"/>
              </w:rPr>
              <w:t xml:space="preserve">Мақсат-міндеттер. Балаларда әуенді </w:t>
            </w:r>
            <w:r>
              <w:rPr>
                <w:rFonts w:ascii="Times New Roman" w:eastAsia="Times New Roman" w:hAnsi="Times New Roman" w:cs="Times New Roman"/>
                <w:sz w:val="24"/>
                <w:szCs w:val="24"/>
              </w:rPr>
              <w:lastRenderedPageBreak/>
              <w:t>есту, сезіну қабілеттерін 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w:t>
            </w:r>
            <w:r>
              <w:rPr>
                <w:rFonts w:ascii="Times New Roman" w:eastAsia="Times New Roman" w:hAnsi="Times New Roman" w:cs="Times New Roman"/>
                <w:sz w:val="24"/>
                <w:szCs w:val="24"/>
              </w:rPr>
              <w:t>ру; техника туралы мағлұмат беру. Балаларда әуенді есту, сезіну қабілеттерін дамыту; табиғи дауыспен ән айтуға үйрету; әнді дұрыс қабылдай білу дағдыларына үйрету; қарапайым ырғақты қимылдарды орындай білу іскерліктерін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 ұқ</w:t>
            </w:r>
            <w:r>
              <w:rPr>
                <w:rFonts w:ascii="Times New Roman" w:eastAsia="Times New Roman" w:hAnsi="Times New Roman" w:cs="Times New Roman"/>
                <w:sz w:val="24"/>
                <w:szCs w:val="24"/>
              </w:rPr>
              <w:t>сап жүрейік".</w:t>
            </w:r>
          </w:p>
          <w:p w:rsidR="00312BB6" w:rsidRDefault="00D95C37">
            <w:pPr>
              <w:widowControl w:val="0"/>
              <w:rPr>
                <w:sz w:val="20"/>
                <w:szCs w:val="20"/>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бір қатарға сапқа 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w:t>
            </w:r>
            <w:r>
              <w:rPr>
                <w:rFonts w:ascii="Times New Roman" w:eastAsia="Times New Roman" w:hAnsi="Times New Roman" w:cs="Times New Roman"/>
                <w:sz w:val="24"/>
                <w:szCs w:val="24"/>
              </w:rPr>
              <w:t>ырау және қалыпқа түсу, жалауларды төмен түсіріп, еденді тарсылдату іскерліктерін қайталау; допты қарама-қарсы отырып, бір-біріне домалату іскерліктерін жетілдіре отырып,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"Шынықсақ – шымыр боламыз!"</w:t>
            </w:r>
          </w:p>
          <w:p w:rsidR="00312BB6" w:rsidRDefault="00D95C37">
            <w:pPr>
              <w:widowControl w:val="0"/>
              <w:rPr>
                <w:sz w:val="20"/>
                <w:szCs w:val="20"/>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екі аяқпен қашыққа секіруге жаттықтыру; секіру кезінде жеңіл секіре білуге дағдыландыру; қос аяқпен секіргенде аяқтарын бірдей қозғауға машықтандыру. Балалардың екі аяқпен қашыққа секіру қимылын жете меңгеру қабілетін дамыту; се</w:t>
            </w:r>
            <w:r>
              <w:rPr>
                <w:rFonts w:ascii="Times New Roman" w:eastAsia="Times New Roman" w:hAnsi="Times New Roman" w:cs="Times New Roman"/>
                <w:sz w:val="24"/>
                <w:szCs w:val="24"/>
              </w:rPr>
              <w:t>кіру кезінде денесін жеңіл игере білу дағдыларын меңгерту; дене, аяқ бұлшық еттерін жетілдіру; оқу қызметі кезінде достық қарым-қатынас ережелерін сақтай білуге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 қар жауып тұр".</w:t>
            </w:r>
          </w:p>
          <w:p w:rsidR="00312BB6" w:rsidRDefault="00D95C37">
            <w:pPr>
              <w:widowControl w:val="0"/>
              <w:rPr>
                <w:sz w:val="20"/>
                <w:szCs w:val="20"/>
              </w:rPr>
            </w:pPr>
            <w:r>
              <w:rPr>
                <w:rFonts w:ascii="Times New Roman" w:eastAsia="Times New Roman" w:hAnsi="Times New Roman" w:cs="Times New Roman"/>
                <w:sz w:val="24"/>
                <w:szCs w:val="24"/>
              </w:rPr>
              <w:lastRenderedPageBreak/>
              <w:t>Мақсат-міндеттер. Балаларға теледид</w:t>
            </w:r>
            <w:r>
              <w:rPr>
                <w:rFonts w:ascii="Times New Roman" w:eastAsia="Times New Roman" w:hAnsi="Times New Roman" w:cs="Times New Roman"/>
                <w:sz w:val="24"/>
                <w:szCs w:val="24"/>
              </w:rPr>
              <w:t>ар 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 балаларды қағаздың бүкіл бетіне ұсақ дөңгелек пішіндерді орналастырып, жапсыру амалына үйрету;</w:t>
            </w:r>
            <w:r>
              <w:rPr>
                <w:rFonts w:ascii="Times New Roman" w:eastAsia="Times New Roman" w:hAnsi="Times New Roman" w:cs="Times New Roman"/>
                <w:sz w:val="24"/>
                <w:szCs w:val="24"/>
              </w:rPr>
              <w:t xml:space="preserve"> желімді пішіндерге қылқаламмен жағып, пішінді сүлгімен басып, жұмысты таза жасау дағдыларын қалыптастыру; балаларды оқу қызметінде мәдениет және ізгілік ережелеріне, </w:t>
            </w:r>
            <w:r>
              <w:rPr>
                <w:rFonts w:ascii="Times New Roman" w:eastAsia="Times New Roman" w:hAnsi="Times New Roman" w:cs="Times New Roman"/>
                <w:sz w:val="24"/>
                <w:szCs w:val="24"/>
              </w:rPr>
              <w:lastRenderedPageBreak/>
              <w:t>шыдамдылыққа тәрбиелеу.</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(қоршаған әлеммен таныстыру, сөйлеуді дамыту мен көркем әдебиет)</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ағаштың бұталарына қарап, желдің болғанын байқауға үйрету; байқағыштыққа, зеректікке тәрбиелеу.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жел соғып тұр ма екен?</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Ағаштардың бұта</w:t>
            </w:r>
            <w:r>
              <w:rPr>
                <w:rFonts w:ascii="Times New Roman" w:eastAsia="Times New Roman" w:hAnsi="Times New Roman" w:cs="Times New Roman"/>
                <w:b/>
                <w:sz w:val="24"/>
                <w:szCs w:val="24"/>
              </w:rPr>
              <w:t>қтарына қарайықшы.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Жел соғып, бізбен ойнайды,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Ағаш-бұтақты шайқайды.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Ары-бері шайқайды,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"Ш-ш-ш" - деп дыбыстайды.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Желдің дыбысын біз қалай көрсетеміз?</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"ш-ш-ш" дейміз.</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 (еңбек дағдылары)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b/>
                <w:sz w:val="24"/>
                <w:szCs w:val="24"/>
              </w:rPr>
              <w:lastRenderedPageBreak/>
              <w:t>бау</w:t>
            </w:r>
            <w:r>
              <w:rPr>
                <w:rFonts w:ascii="Times New Roman" w:eastAsia="Times New Roman" w:hAnsi="Times New Roman" w:cs="Times New Roman"/>
                <w:b/>
                <w:sz w:val="24"/>
                <w:szCs w:val="24"/>
              </w:rPr>
              <w:t>лу.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Жалаушалармен ойын. (дене тәрбиесі)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көркем сөзді тыңдап, ырғағына сай жалаушаларды ұстап қимылдауға үйрету, соңғы "жалауша" сөздерін сигнал ретінде қабылдап, қосылып айтып, қолдарды көтеріп, жоғары бұлғауға ынталандыру.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w:t>
            </w:r>
            <w:r>
              <w:rPr>
                <w:rFonts w:ascii="Times New Roman" w:eastAsia="Times New Roman" w:hAnsi="Times New Roman" w:cs="Times New Roman"/>
                <w:b/>
                <w:sz w:val="24"/>
                <w:szCs w:val="24"/>
              </w:rPr>
              <w:t>гог балаларға жалаушаларды үлестіреді.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жалаушаларды жоғары көтеріп көрейікші.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Жалаушалар желбірейді, себебі </w:t>
            </w:r>
            <w:r>
              <w:rPr>
                <w:rFonts w:ascii="Times New Roman" w:eastAsia="Times New Roman" w:hAnsi="Times New Roman" w:cs="Times New Roman"/>
                <w:b/>
                <w:sz w:val="24"/>
                <w:szCs w:val="24"/>
              </w:rPr>
              <w:lastRenderedPageBreak/>
              <w:t>жел соғады.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Желдің жалаушаларды қалай желбірететінін тағы бір көрсетіңдерші.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Ал енді жалаушалармен ойнайық</w:t>
            </w:r>
            <w:r>
              <w:rPr>
                <w:rFonts w:ascii="Times New Roman" w:eastAsia="Times New Roman" w:hAnsi="Times New Roman" w:cs="Times New Roman"/>
                <w:b/>
                <w:sz w:val="24"/>
                <w:szCs w:val="24"/>
              </w:rPr>
              <w:t>.</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"Жалауша".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Не деген тамаша!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Қолымда таяқша,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жібектей, мата,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Желбіреген жалауша!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бірнеше рет орындатылады.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балалардың бір-бірінен алшақ тұрғанын қадағалау керек.</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w:t>
            </w:r>
          </w:p>
          <w:p w:rsidR="00312BB6" w:rsidRDefault="00D95C37">
            <w:pPr>
              <w:widowControl w:val="0"/>
              <w:rPr>
                <w:sz w:val="20"/>
                <w:szCs w:val="20"/>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и</w:t>
            </w:r>
            <w:r>
              <w:rPr>
                <w:rFonts w:ascii="Times New Roman" w:eastAsia="Times New Roman" w:hAnsi="Times New Roman" w:cs="Times New Roman"/>
                <w:b/>
                <w:sz w:val="24"/>
                <w:szCs w:val="24"/>
              </w:rPr>
              <w:t>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Бағдаршамды бақылау. (қоршаған әлеммен таныстыру, сөйлеуді дамыту мен көркем әдебиет)</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бағдаршам туралы ұғым беру, бағдаршамның түсі үш түрлі шамдарының к</w:t>
            </w:r>
            <w:r>
              <w:rPr>
                <w:rFonts w:ascii="Times New Roman" w:eastAsia="Times New Roman" w:hAnsi="Times New Roman" w:cs="Times New Roman"/>
                <w:b/>
                <w:sz w:val="24"/>
                <w:szCs w:val="24"/>
              </w:rPr>
              <w:t>езегімен жанып, көше қозғалысына әсер етететінін байқату; байқағыштыққа, зеректікке тәрбиелеу.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Егер жақын көшеде </w:t>
            </w:r>
            <w:r>
              <w:rPr>
                <w:rFonts w:ascii="Times New Roman" w:eastAsia="Times New Roman" w:hAnsi="Times New Roman" w:cs="Times New Roman"/>
                <w:b/>
                <w:sz w:val="24"/>
                <w:szCs w:val="24"/>
              </w:rPr>
              <w:lastRenderedPageBreak/>
              <w:t>бағдаршам көрінбей жатса немесе бағдаршам болмаса, педагог бағдаршамның пішінін немесе суретін көрсетуі мүмкін.</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бұл не?</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Бұл - бағд</w:t>
            </w:r>
            <w:r>
              <w:rPr>
                <w:rFonts w:ascii="Times New Roman" w:eastAsia="Times New Roman" w:hAnsi="Times New Roman" w:cs="Times New Roman"/>
                <w:b/>
                <w:sz w:val="24"/>
                <w:szCs w:val="24"/>
              </w:rPr>
              <w:t>аршам. Қайталайықшы.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Бағдаршам не үшін керек?</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"Бағдаршамдар ұйықтамайды".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Бағдаршамдар ұйықтамайды,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Жымыңдайды, жымыңдайды.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қарасаң – қып-қызыл,</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Екі десе – сап-сары.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Тоқтай тұрсаң – жап-жасыл.</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Көзі көп, біреу басы.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тапсырмалары: балаларды сұхбатхана орындықтарын қардан тазалауға шақыру.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тазалыққа, еңбексүйгіштікке тәрбиелеу.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t xml:space="preserve">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w:t>
            </w:r>
            <w:r>
              <w:rPr>
                <w:rFonts w:ascii="Times New Roman" w:eastAsia="Times New Roman" w:hAnsi="Times New Roman" w:cs="Times New Roman"/>
                <w:b/>
                <w:sz w:val="24"/>
                <w:szCs w:val="24"/>
              </w:rPr>
              <w:lastRenderedPageBreak/>
              <w:t>жағымды әсерлерге бөленуге тәрбиелеу.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кезегімен қызыл, сары және жасыл таңбала</w:t>
            </w:r>
            <w:r>
              <w:rPr>
                <w:rFonts w:ascii="Times New Roman" w:eastAsia="Times New Roman" w:hAnsi="Times New Roman" w:cs="Times New Roman"/>
                <w:b/>
                <w:sz w:val="24"/>
                <w:szCs w:val="24"/>
              </w:rPr>
              <w:t>уыштарды көрсетіп жатып, белгілі таңбалауышқа сай қимылдарды жасауды ұсынады: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жасыл таңбалауыш - қолға рульді ұстаған ұқсап, ары-бері, жан-жаққа бағыттап жүгіру;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сары таңбалауыш - орнында тоқтап, шапалақтау,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жасыл таңбалауыш - жерге шоқайып отыру.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Бағдаршамда жасыл шам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ашық, машиналар.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Бағдаршамда сары </w:t>
            </w:r>
            <w:r>
              <w:rPr>
                <w:rFonts w:ascii="Times New Roman" w:eastAsia="Times New Roman" w:hAnsi="Times New Roman" w:cs="Times New Roman"/>
                <w:b/>
                <w:sz w:val="24"/>
                <w:szCs w:val="24"/>
              </w:rPr>
              <w:lastRenderedPageBreak/>
              <w:t>шам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Шапалақта, балалар.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Бағдаршамда қызыл шам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Тоқтасын машиналар.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екі рет өткізіледі.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312BB6" w:rsidRDefault="00D95C37">
            <w:pPr>
              <w:widowControl w:val="0"/>
              <w:rPr>
                <w:sz w:val="20"/>
                <w:szCs w:val="20"/>
              </w:rPr>
            </w:pPr>
            <w:r>
              <w:rPr>
                <w:rFonts w:ascii="Times New Roman" w:eastAsia="Times New Roman" w:hAnsi="Times New Roman" w:cs="Times New Roman"/>
                <w:b/>
                <w:sz w:val="24"/>
                <w:szCs w:val="24"/>
              </w:rPr>
              <w:t>Мақсат-міндеттер: балаларда нысанаға (қарды) дәлдеп</w:t>
            </w:r>
            <w:r>
              <w:rPr>
                <w:rFonts w:ascii="Times New Roman" w:eastAsia="Times New Roman" w:hAnsi="Times New Roman" w:cs="Times New Roman"/>
                <w:b/>
                <w:sz w:val="24"/>
                <w:szCs w:val="24"/>
              </w:rPr>
              <w:t xml:space="preserve">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әлеммен таныстыру, сөйлеуді дамыту мен көркем әдебиет)</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Балаларда көліктер жайлы жалпы ұғымдарды қалыптастыру, көліктердің ары-бері бағытта жүретінін байқат</w:t>
            </w:r>
            <w:r>
              <w:rPr>
                <w:rFonts w:ascii="Times New Roman" w:eastAsia="Times New Roman" w:hAnsi="Times New Roman" w:cs="Times New Roman"/>
                <w:b/>
                <w:sz w:val="24"/>
                <w:szCs w:val="24"/>
              </w:rPr>
              <w:t>у; көліктердің дөңгелектері айналатыны туралы айтуға ынталандыру; зейінін, ойлау қабілетін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Машиналар жүреді </w:t>
            </w:r>
            <w:r>
              <w:rPr>
                <w:rFonts w:ascii="Times New Roman" w:eastAsia="Times New Roman" w:hAnsi="Times New Roman" w:cs="Times New Roman"/>
                <w:b/>
                <w:sz w:val="24"/>
                <w:szCs w:val="24"/>
              </w:rPr>
              <w:lastRenderedPageBreak/>
              <w:t>ары-бері,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Алға және кері.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Жүкті тасымалдайды,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Жақын жерге, алысқа бағыттайды.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учаскедегі жемшашарларды жемге толтыруға шақыру. (еңбек дағдылары)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w:t>
            </w:r>
            <w:r>
              <w:rPr>
                <w:rFonts w:ascii="Times New Roman" w:eastAsia="Times New Roman" w:hAnsi="Times New Roman" w:cs="Times New Roman"/>
                <w:b/>
                <w:sz w:val="24"/>
                <w:szCs w:val="24"/>
              </w:rPr>
              <w:t>ларды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"Торғай мен </w:t>
            </w:r>
            <w:r>
              <w:rPr>
                <w:rFonts w:ascii="Times New Roman" w:eastAsia="Times New Roman" w:hAnsi="Times New Roman" w:cs="Times New Roman"/>
                <w:b/>
                <w:sz w:val="24"/>
                <w:szCs w:val="24"/>
              </w:rPr>
              <w:lastRenderedPageBreak/>
              <w:t>автомобильдер" қимылды ойыны. (дене тәрбиесі)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торғайлар салынған қалташаларды үлестіреді.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торғайлар қалай қимылдайды? Көрсетіңдерші?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торғайлар сияқты қанаттарын </w:t>
            </w:r>
            <w:r>
              <w:rPr>
                <w:rFonts w:ascii="Times New Roman" w:eastAsia="Times New Roman" w:hAnsi="Times New Roman" w:cs="Times New Roman"/>
                <w:b/>
                <w:sz w:val="24"/>
                <w:szCs w:val="24"/>
              </w:rPr>
              <w:lastRenderedPageBreak/>
              <w:t>(қолдарын) жан-жаққа жайып, бұлғауды көрсетеді.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торғайлар жолға отыр</w:t>
            </w:r>
            <w:r>
              <w:rPr>
                <w:rFonts w:ascii="Times New Roman" w:eastAsia="Times New Roman" w:hAnsi="Times New Roman" w:cs="Times New Roman"/>
                <w:b/>
                <w:sz w:val="24"/>
                <w:szCs w:val="24"/>
              </w:rPr>
              <w:t>ып, жем шоқиды.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Қалай шоқитынын көрсетейікші.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торғайлардың шоқайып отырып жем шоқығанын, саусақтарымен тізесіне соққылап көрсетеді.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балалардың қимылдарын көркем сөзбен сүйемелдейді, жылжу бағытын реттеп, қадағалап</w:t>
            </w:r>
            <w:r>
              <w:rPr>
                <w:rFonts w:ascii="Times New Roman" w:eastAsia="Times New Roman" w:hAnsi="Times New Roman" w:cs="Times New Roman"/>
                <w:b/>
                <w:sz w:val="24"/>
                <w:szCs w:val="24"/>
              </w:rPr>
              <w:t xml:space="preserve"> жүреді.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Торғайлар, </w:t>
            </w:r>
            <w:r>
              <w:rPr>
                <w:rFonts w:ascii="Times New Roman" w:eastAsia="Times New Roman" w:hAnsi="Times New Roman" w:cs="Times New Roman"/>
                <w:b/>
                <w:sz w:val="24"/>
                <w:szCs w:val="24"/>
              </w:rPr>
              <w:lastRenderedPageBreak/>
              <w:t>торғайлар,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Ұшыңдар, ұшыңдар!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Жолға қонып отырыңдар,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рульді ұстап, автомобильді көрсетеді, алаңда шоқайып отырған балаларға қарай жылжиды.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Автомобиль келе жатыр!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Абайлаңдар!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Ұшыңдар жан-жаққа: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Ұш, ұш!</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екі рет ойнатылады.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ұшына түрып, ақырын жүрейік" жаттығуы. (дене тәрбиесі)</w:t>
            </w:r>
          </w:p>
          <w:p w:rsidR="00312BB6" w:rsidRDefault="00D95C37">
            <w:pPr>
              <w:widowControl w:val="0"/>
              <w:rPr>
                <w:sz w:val="20"/>
                <w:szCs w:val="20"/>
              </w:rPr>
            </w:pPr>
            <w:r>
              <w:rPr>
                <w:rFonts w:ascii="Times New Roman" w:eastAsia="Times New Roman" w:hAnsi="Times New Roman" w:cs="Times New Roman"/>
                <w:b/>
                <w:sz w:val="24"/>
                <w:szCs w:val="24"/>
              </w:rPr>
              <w:t xml:space="preserve">Мақсат-міндеттер: балалардың бір сапта, бір бағытқа қарай аяқ ұшымен </w:t>
            </w:r>
            <w:r>
              <w:rPr>
                <w:rFonts w:ascii="Times New Roman" w:eastAsia="Times New Roman" w:hAnsi="Times New Roman" w:cs="Times New Roman"/>
                <w:b/>
                <w:sz w:val="24"/>
                <w:szCs w:val="24"/>
              </w:rPr>
              <w:lastRenderedPageBreak/>
              <w:t>жүре білу қабілетін дамыту; аяқ бұлшық еттерін, дене тепе-теңдігін дамыту, тыныс алу мүшелерін жетілді</w:t>
            </w:r>
            <w:r>
              <w:rPr>
                <w:rFonts w:ascii="Times New Roman" w:eastAsia="Times New Roman" w:hAnsi="Times New Roman" w:cs="Times New Roman"/>
                <w:b/>
                <w:sz w:val="24"/>
                <w:szCs w:val="24"/>
              </w:rPr>
              <w:t>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әлеммен таныстыру, сөйлеуді дамыту мен көркем әдебиет)</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аспанның таза немесе бұлтты болғанынын байқауға, түсін атауға ынталандыру; зейінін, түйсігін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Тап-таза көгілдір алаң,</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 жердің шатыры аспан.</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 - күннің мекені,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Жұлдыздар мекені.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учаскедегі орындықтарды қылшақтар арқылы тазалауға шақыру.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w:t>
            </w:r>
            <w:r>
              <w:rPr>
                <w:rFonts w:ascii="Times New Roman" w:eastAsia="Times New Roman" w:hAnsi="Times New Roman" w:cs="Times New Roman"/>
                <w:b/>
                <w:sz w:val="24"/>
                <w:szCs w:val="24"/>
              </w:rPr>
              <w:t>шықтандыру; топтастырымен бірге әрекет етуге, тазалыққа баулу; жағымды эмоцияларды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 (дене тәрбиесі)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көрсетілген белгі </w:t>
            </w:r>
            <w:r>
              <w:rPr>
                <w:rFonts w:ascii="Times New Roman" w:eastAsia="Times New Roman" w:hAnsi="Times New Roman" w:cs="Times New Roman"/>
                <w:b/>
                <w:sz w:val="24"/>
                <w:szCs w:val="24"/>
              </w:rPr>
              <w:lastRenderedPageBreak/>
              <w:t>жалауға қарай жүгіруді үйрету; бұлшық еттерді, кеңістікті бағдарлау қабі</w:t>
            </w:r>
            <w:r>
              <w:rPr>
                <w:rFonts w:ascii="Times New Roman" w:eastAsia="Times New Roman" w:hAnsi="Times New Roman" w:cs="Times New Roman"/>
                <w:b/>
                <w:sz w:val="24"/>
                <w:szCs w:val="24"/>
              </w:rPr>
              <w:t>летін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жалаулармен ойнайықшы.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түсі үш түрлі жалауды алаңның үш бағытына қадап қояды.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жалаулардың түстерін атайықшы (қызыл, сары, жасыл).</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Қазір мен атаған жалауға жүгірейік. Мұқият болыңдар.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w:t>
            </w:r>
            <w:r>
              <w:rPr>
                <w:rFonts w:ascii="Times New Roman" w:eastAsia="Times New Roman" w:hAnsi="Times New Roman" w:cs="Times New Roman"/>
                <w:b/>
                <w:sz w:val="24"/>
                <w:szCs w:val="24"/>
              </w:rPr>
              <w:t>кезегімен үш жалаудың бір түсін атап, балаларды сол жаққа бағыттайды.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Қанекей, балалар, </w:t>
            </w:r>
            <w:r>
              <w:rPr>
                <w:rFonts w:ascii="Times New Roman" w:eastAsia="Times New Roman" w:hAnsi="Times New Roman" w:cs="Times New Roman"/>
                <w:b/>
                <w:sz w:val="24"/>
                <w:szCs w:val="24"/>
              </w:rPr>
              <w:lastRenderedPageBreak/>
              <w:t>түзу тұр!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Қызыл (сары, көк) жалауға жүгір!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дауыс күшін шамалы қолданады, балалардың бір-біріне соғылмауын ескереді.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w:t>
            </w:r>
            <w:r>
              <w:rPr>
                <w:rFonts w:ascii="Times New Roman" w:eastAsia="Times New Roman" w:hAnsi="Times New Roman" w:cs="Times New Roman"/>
                <w:b/>
                <w:sz w:val="24"/>
                <w:szCs w:val="24"/>
              </w:rPr>
              <w:t>ене тәрбиесі)</w:t>
            </w:r>
          </w:p>
          <w:p w:rsidR="00312BB6" w:rsidRDefault="00D95C37">
            <w:pPr>
              <w:widowControl w:val="0"/>
              <w:rPr>
                <w:sz w:val="20"/>
                <w:szCs w:val="20"/>
              </w:rPr>
            </w:pPr>
            <w:r>
              <w:rPr>
                <w:rFonts w:ascii="Times New Roman" w:eastAsia="Times New Roman" w:hAnsi="Times New Roman" w:cs="Times New Roman"/>
                <w:b/>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әлеммен таныстыру, сөйлеуді дамыту мен көркем әдебиет)</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күннің аспанда орналасуын және жарқырағанын байқап, қолдары</w:t>
            </w:r>
            <w:r>
              <w:rPr>
                <w:rFonts w:ascii="Times New Roman" w:eastAsia="Times New Roman" w:hAnsi="Times New Roman" w:cs="Times New Roman"/>
                <w:b/>
                <w:sz w:val="24"/>
                <w:szCs w:val="24"/>
              </w:rPr>
              <w:t>н жайып, жоғары созып, жағымды эмоцияларға бөленуге ынтыландыру; күн туралы алғашқы ұғымдарды қалыптастастыру.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күннің жерге </w:t>
            </w:r>
            <w:r>
              <w:rPr>
                <w:rFonts w:ascii="Times New Roman" w:eastAsia="Times New Roman" w:hAnsi="Times New Roman" w:cs="Times New Roman"/>
                <w:b/>
                <w:sz w:val="24"/>
                <w:szCs w:val="24"/>
              </w:rPr>
              <w:lastRenderedPageBreak/>
              <w:t>жарықты шашқаны, жылуды бергені туралы айтып болғаннан кейін, балалармен бірге тақпақ айтып, қимылдарды қосылып жа</w:t>
            </w:r>
            <w:r>
              <w:rPr>
                <w:rFonts w:ascii="Times New Roman" w:eastAsia="Times New Roman" w:hAnsi="Times New Roman" w:cs="Times New Roman"/>
                <w:b/>
                <w:sz w:val="24"/>
                <w:szCs w:val="24"/>
              </w:rPr>
              <w:t>сауға шақырады.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күнге ұқсайық,</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Қолдарды, кел, созайық.</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Қолдарымыз - шуақтар,</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Жайылады жан-жаққа.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қарды күректермен күреп, жүруге арналған жолдарды жасауға шақыру. (еңбек дағдылары)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ересектің үлгісіне </w:t>
            </w:r>
            <w:r>
              <w:rPr>
                <w:rFonts w:ascii="Times New Roman" w:eastAsia="Times New Roman" w:hAnsi="Times New Roman" w:cs="Times New Roman"/>
                <w:b/>
                <w:sz w:val="24"/>
                <w:szCs w:val="24"/>
              </w:rPr>
              <w:lastRenderedPageBreak/>
              <w:t>еріп, қарапайым еңбек әрекеттерін жасауға машықтандыру; топтастырымен бірге әрекет етуге баулу; жағымды эмоцияларды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тәрбиесі)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сапқа жинайды.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Смартфонға по</w:t>
            </w:r>
            <w:r>
              <w:rPr>
                <w:rFonts w:ascii="Times New Roman" w:eastAsia="Times New Roman" w:hAnsi="Times New Roman" w:cs="Times New Roman"/>
                <w:b/>
                <w:sz w:val="24"/>
                <w:szCs w:val="24"/>
              </w:rPr>
              <w:t>йыздың сигналы жазылған аудионы тыңдатуға болады.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естіп тұрсыңдар ма?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бізді пойыз жолға шығуға шақырады.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сапқа жиналайық, пойыз болайық.</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Ту-ту</w:t>
            </w:r>
            <w:proofErr w:type="gramEnd"/>
            <w:r>
              <w:rPr>
                <w:rFonts w:ascii="Times New Roman" w:eastAsia="Times New Roman" w:hAnsi="Times New Roman" w:cs="Times New Roman"/>
                <w:b/>
                <w:sz w:val="24"/>
                <w:szCs w:val="24"/>
              </w:rPr>
              <w:t xml:space="preserve"> жүрдік,</w:t>
            </w:r>
          </w:p>
          <w:p w:rsidR="00312BB6" w:rsidRDefault="00D95C37">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Ту-ту</w:t>
            </w:r>
            <w:proofErr w:type="gramEnd"/>
            <w:r>
              <w:rPr>
                <w:rFonts w:ascii="Times New Roman" w:eastAsia="Times New Roman" w:hAnsi="Times New Roman" w:cs="Times New Roman"/>
                <w:b/>
                <w:sz w:val="24"/>
                <w:szCs w:val="24"/>
              </w:rPr>
              <w:t>-у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алысқа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Ту-ту-у</w:t>
            </w:r>
            <w:proofErr w:type="gramStart"/>
            <w:r>
              <w:rPr>
                <w:rFonts w:ascii="Times New Roman" w:eastAsia="Times New Roman" w:hAnsi="Times New Roman" w:cs="Times New Roman"/>
                <w:b/>
                <w:sz w:val="24"/>
                <w:szCs w:val="24"/>
              </w:rPr>
              <w:t xml:space="preserve"> ..</w:t>
            </w:r>
            <w:proofErr w:type="gramEnd"/>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 соңымнан -</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Қалма!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өжет жан?</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w:t>
            </w:r>
            <w:r>
              <w:rPr>
                <w:rFonts w:ascii="Times New Roman" w:eastAsia="Times New Roman" w:hAnsi="Times New Roman" w:cs="Times New Roman"/>
                <w:b/>
                <w:sz w:val="24"/>
                <w:szCs w:val="24"/>
              </w:rPr>
              <w:t>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сапты бастаса да балалардың жүру бағытын, бір-біріне соғылмауын қадағалап жатады.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"Доптар сияқты </w:t>
            </w:r>
            <w:r>
              <w:rPr>
                <w:rFonts w:ascii="Times New Roman" w:eastAsia="Times New Roman" w:hAnsi="Times New Roman" w:cs="Times New Roman"/>
                <w:b/>
                <w:sz w:val="24"/>
                <w:szCs w:val="24"/>
              </w:rPr>
              <w:lastRenderedPageBreak/>
              <w:t>секірейік" қимылды жаттығуы. (дене тәрбиесі)</w:t>
            </w:r>
          </w:p>
          <w:p w:rsidR="00312BB6" w:rsidRDefault="00D95C37">
            <w:pPr>
              <w:widowControl w:val="0"/>
              <w:rPr>
                <w:sz w:val="20"/>
                <w:szCs w:val="20"/>
              </w:rPr>
            </w:pPr>
            <w:r>
              <w:rPr>
                <w:rFonts w:ascii="Times New Roman" w:eastAsia="Times New Roman" w:hAnsi="Times New Roman" w:cs="Times New Roman"/>
                <w:b/>
                <w:sz w:val="24"/>
                <w:szCs w:val="24"/>
              </w:rPr>
              <w:t>Мақсат-міндеттер: балаларды бір орында екі аяқпен сигнал бойынша секіре білу қабілеттерін д</w:t>
            </w:r>
            <w:r>
              <w:rPr>
                <w:rFonts w:ascii="Times New Roman" w:eastAsia="Times New Roman" w:hAnsi="Times New Roman" w:cs="Times New Roman"/>
                <w:b/>
                <w:sz w:val="24"/>
                <w:szCs w:val="24"/>
              </w:rPr>
              <w:t>амыту; шымырлыққа, шапшаңдыққа, достыққа тәрбиелеу.</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12BB6" w:rsidRDefault="00D95C37">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w:t>
            </w:r>
            <w:r>
              <w:rPr>
                <w:rFonts w:ascii="Times New Roman" w:eastAsia="Times New Roman" w:hAnsi="Times New Roman" w:cs="Times New Roman"/>
                <w:sz w:val="24"/>
                <w:szCs w:val="24"/>
              </w:rPr>
              <w:t>н қолды және бетті жуғызу.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Тусипжанова-Шагирова 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w:t>
            </w:r>
            <w:r>
              <w:rPr>
                <w:rFonts w:ascii="Times New Roman" w:eastAsia="Times New Roman" w:hAnsi="Times New Roman" w:cs="Times New Roman"/>
                <w:sz w:val="24"/>
                <w:szCs w:val="24"/>
              </w:rPr>
              <w:t>немесе орындыққа ұқыпты бүктеп қою.</w:t>
            </w:r>
          </w:p>
          <w:p w:rsidR="00312BB6" w:rsidRDefault="00D95C37">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«Ұртоқпақ» ертегісін оқып беру.</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w:t>
            </w:r>
            <w:r>
              <w:rPr>
                <w:rFonts w:ascii="Times New Roman" w:eastAsia="Times New Roman" w:hAnsi="Times New Roman" w:cs="Times New Roman"/>
                <w:sz w:val="24"/>
                <w:szCs w:val="24"/>
              </w:rPr>
              <w:t>дио-ертегі.</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мықты?» ертегісн оқып беріп, балаларды ұйықтату.</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rsidR="00312BB6" w:rsidRDefault="00D95C37">
            <w:pPr>
              <w:widowControl w:val="0"/>
              <w:rPr>
                <w:sz w:val="20"/>
                <w:szCs w:val="20"/>
              </w:rPr>
            </w:pPr>
            <w:r>
              <w:rPr>
                <w:rFonts w:ascii="Times New Roman" w:eastAsia="Times New Roman" w:hAnsi="Times New Roman" w:cs="Times New Roman"/>
                <w:sz w:val="24"/>
                <w:szCs w:val="24"/>
              </w:rPr>
              <w:t>(музыка)</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12BB6" w:rsidRDefault="00D95C37">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тақпақ-оятпағы.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балалар аяқ киімдерін киіп, педагогпен бірге су қабылдау шаралары қабылдауға барады:</w:t>
            </w:r>
          </w:p>
          <w:p w:rsidR="00312BB6" w:rsidRDefault="00312BB6">
            <w:pPr>
              <w:widowControl w:val="0"/>
              <w:rPr>
                <w:rFonts w:ascii="Times New Roman" w:eastAsia="Times New Roman" w:hAnsi="Times New Roman" w:cs="Times New Roman"/>
                <w:b/>
                <w:sz w:val="24"/>
                <w:szCs w:val="24"/>
              </w:rPr>
            </w:pP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r>
              <w:rPr>
                <w:rFonts w:ascii="Times New Roman" w:eastAsia="Times New Roman" w:hAnsi="Times New Roman" w:cs="Times New Roman"/>
                <w:b/>
                <w:sz w:val="24"/>
                <w:szCs w:val="24"/>
              </w:rPr>
              <w:t>,</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Тақпақ-оятпақтың ырғағы баяу, жайлы.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дәстүрден тыс кедергілері бар денсаулық жолдарымен жалаңаяқ жүру.</w:t>
            </w:r>
          </w:p>
          <w:p w:rsidR="00312BB6" w:rsidRDefault="00D95C37">
            <w:pPr>
              <w:widowControl w:val="0"/>
              <w:rPr>
                <w:sz w:val="20"/>
                <w:szCs w:val="20"/>
              </w:rPr>
            </w:pPr>
            <w:r>
              <w:rPr>
                <w:rFonts w:ascii="Times New Roman" w:eastAsia="Times New Roman" w:hAnsi="Times New Roman" w:cs="Times New Roman"/>
                <w:b/>
                <w:sz w:val="24"/>
                <w:szCs w:val="24"/>
              </w:rPr>
              <w:lastRenderedPageBreak/>
              <w:t>(дене тәрбиесі)</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w:t>
            </w:r>
            <w:r>
              <w:rPr>
                <w:rFonts w:ascii="Times New Roman" w:eastAsia="Times New Roman" w:hAnsi="Times New Roman" w:cs="Times New Roman"/>
                <w:b/>
                <w:sz w:val="24"/>
                <w:szCs w:val="24"/>
              </w:rPr>
              <w:t>тәрбиелеу.</w:t>
            </w:r>
          </w:p>
          <w:p w:rsidR="00312BB6" w:rsidRDefault="00D95C37">
            <w:pPr>
              <w:widowControl w:val="0"/>
              <w:rPr>
                <w:sz w:val="20"/>
                <w:szCs w:val="20"/>
              </w:rPr>
            </w:pPr>
            <w:r>
              <w:rPr>
                <w:rFonts w:ascii="Times New Roman" w:eastAsia="Times New Roman" w:hAnsi="Times New Roman" w:cs="Times New Roman"/>
                <w:b/>
                <w:sz w:val="24"/>
                <w:szCs w:val="24"/>
              </w:rPr>
              <w:t>(мәдени-гигиеналық дағдылар, дербес әрекет)</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w:t>
            </w:r>
            <w:r>
              <w:rPr>
                <w:rFonts w:ascii="Times New Roman" w:eastAsia="Times New Roman" w:hAnsi="Times New Roman" w:cs="Times New Roman"/>
                <w:b/>
                <w:sz w:val="24"/>
                <w:szCs w:val="24"/>
              </w:rPr>
              <w:t>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Балаларға шәйнектің ерекшелігі туралы түсінік беру; қонақ кәдесі бойынша үй жануарларын шайға шақыру арқылы бала тілін жаттықтыру; жан-жануарлар тіршілігі туралы ұғымдарын қалыптастыру. Балалардың үй жануарларын шайға шақыру </w:t>
            </w:r>
            <w:r>
              <w:rPr>
                <w:rFonts w:ascii="Times New Roman" w:eastAsia="Times New Roman" w:hAnsi="Times New Roman" w:cs="Times New Roman"/>
                <w:b/>
                <w:sz w:val="24"/>
                <w:szCs w:val="24"/>
              </w:rPr>
              <w:lastRenderedPageBreak/>
              <w:t>арқылы есте с</w:t>
            </w:r>
            <w:r>
              <w:rPr>
                <w:rFonts w:ascii="Times New Roman" w:eastAsia="Times New Roman" w:hAnsi="Times New Roman" w:cs="Times New Roman"/>
                <w:b/>
                <w:sz w:val="24"/>
                <w:szCs w:val="24"/>
              </w:rPr>
              <w:t>ақтауы мен тілін, дүниетанымы мен зеректігін дамыту.</w:t>
            </w:r>
          </w:p>
          <w:p w:rsidR="00312BB6" w:rsidRDefault="00312BB6">
            <w:pPr>
              <w:widowControl w:val="0"/>
              <w:rPr>
                <w:rFonts w:ascii="Times New Roman" w:eastAsia="Times New Roman" w:hAnsi="Times New Roman" w:cs="Times New Roman"/>
                <w:b/>
                <w:sz w:val="24"/>
                <w:szCs w:val="24"/>
              </w:rPr>
            </w:pP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көліктердің дыбыстарына еліктеп, дыбыстауға ынталандыру; көліктерді ажыратуға үйрету; жағымды эмоцияларға бөлену қабілеттерін дамыт</w:t>
            </w:r>
            <w:r>
              <w:rPr>
                <w:rFonts w:ascii="Times New Roman" w:eastAsia="Times New Roman" w:hAnsi="Times New Roman" w:cs="Times New Roman"/>
                <w:b/>
                <w:sz w:val="24"/>
                <w:szCs w:val="24"/>
              </w:rPr>
              <w:t>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машина, паровоз, ұшақтың дыбыстарын тыңдатады, болмаса суреттерін көрсетіп, көліктер </w:t>
            </w:r>
            <w:r>
              <w:rPr>
                <w:rFonts w:ascii="Times New Roman" w:eastAsia="Times New Roman" w:hAnsi="Times New Roman" w:cs="Times New Roman"/>
                <w:b/>
                <w:sz w:val="24"/>
                <w:szCs w:val="24"/>
              </w:rPr>
              <w:lastRenderedPageBreak/>
              <w:t>шығаратын дыбыстарды білдіретін сөздерді айтықызады.</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соң, аудиожазбаны тыңдатқан кезде, балалар таныған әртүрлі көліктердің дыбыстарын білдіреді</w:t>
            </w:r>
            <w:r>
              <w:rPr>
                <w:rFonts w:ascii="Times New Roman" w:eastAsia="Times New Roman" w:hAnsi="Times New Roman" w:cs="Times New Roman"/>
                <w:b/>
                <w:sz w:val="24"/>
                <w:szCs w:val="24"/>
              </w:rPr>
              <w:t>: паровоз -"</w:t>
            </w:r>
            <w:proofErr w:type="gramStart"/>
            <w:r>
              <w:rPr>
                <w:rFonts w:ascii="Times New Roman" w:eastAsia="Times New Roman" w:hAnsi="Times New Roman" w:cs="Times New Roman"/>
                <w:b/>
                <w:sz w:val="24"/>
                <w:szCs w:val="24"/>
              </w:rPr>
              <w:t>ту-ту</w:t>
            </w:r>
            <w:proofErr w:type="gramEnd"/>
            <w:r>
              <w:rPr>
                <w:rFonts w:ascii="Times New Roman" w:eastAsia="Times New Roman" w:hAnsi="Times New Roman" w:cs="Times New Roman"/>
                <w:b/>
                <w:sz w:val="24"/>
                <w:szCs w:val="24"/>
              </w:rPr>
              <w:t>-ту", машина - "бип-бип", ұшақ - "у-у-у".</w:t>
            </w:r>
          </w:p>
          <w:p w:rsidR="00312BB6" w:rsidRDefault="00D95C37">
            <w:pPr>
              <w:widowControl w:val="0"/>
              <w:rPr>
                <w:sz w:val="20"/>
                <w:szCs w:val="20"/>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"Тоңазытқыш".</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тоңазытқышпен таныстыра отырып, сүт өнімдері мен басқа тағам түрлер</w:t>
            </w:r>
            <w:r>
              <w:rPr>
                <w:rFonts w:ascii="Times New Roman" w:eastAsia="Times New Roman" w:hAnsi="Times New Roman" w:cs="Times New Roman"/>
                <w:sz w:val="24"/>
                <w:szCs w:val="24"/>
              </w:rPr>
              <w:t>інің дәмді болып, сақталуына тоңазытқыштың қызметі мен маңызының зор екені туралы түсінік беру; тоңазытқыштың әрбір үйде болуы қажет екені туралы ұғымдар қалыптастыру.</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w:t>
            </w:r>
            <w:r>
              <w:rPr>
                <w:rFonts w:ascii="Times New Roman" w:eastAsia="Times New Roman" w:hAnsi="Times New Roman" w:cs="Times New Roman"/>
                <w:sz w:val="24"/>
                <w:szCs w:val="24"/>
              </w:rPr>
              <w:t>пішіндерді қабылдау, зейінін, ойлау қабілеттерін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 модельдері: үшбұрыш, дөңгелек, шаршы.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w:t>
            </w:r>
            <w:r>
              <w:rPr>
                <w:rFonts w:ascii="Times New Roman" w:eastAsia="Times New Roman" w:hAnsi="Times New Roman" w:cs="Times New Roman"/>
                <w:sz w:val="24"/>
                <w:szCs w:val="24"/>
              </w:rPr>
              <w:t>ықшы.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кезегімен түстері бөлек екі немесе үш пішінді бір-бірінің артына жасырады. Балалар </w:t>
            </w:r>
            <w:r>
              <w:rPr>
                <w:rFonts w:ascii="Times New Roman" w:eastAsia="Times New Roman" w:hAnsi="Times New Roman" w:cs="Times New Roman"/>
                <w:sz w:val="24"/>
                <w:szCs w:val="24"/>
              </w:rPr>
              <w:lastRenderedPageBreak/>
              <w:t>пішіндердің көрінген бұрыштары мен қырларына қарап, пішіндерді атайды.</w:t>
            </w:r>
          </w:p>
          <w:p w:rsidR="00312BB6" w:rsidRDefault="00D95C37">
            <w:pPr>
              <w:widowControl w:val="0"/>
              <w:rPr>
                <w:sz w:val="20"/>
                <w:szCs w:val="20"/>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заттардың </w:t>
            </w:r>
            <w:r>
              <w:rPr>
                <w:rFonts w:ascii="Times New Roman" w:eastAsia="Times New Roman" w:hAnsi="Times New Roman" w:cs="Times New Roman"/>
                <w:b/>
                <w:sz w:val="24"/>
                <w:szCs w:val="24"/>
              </w:rPr>
              <w:t xml:space="preserve">ортақ сенсорикалық сипаттарын ортақ қасиеттері бойынша сәйкестеп, топтастыруға үйрету; көлемі бірдей және әртүрлі заттарды салыстырып, белгілі қасиет бойынша бөлу қабілеттерін қалыптастыру; заттарды, түстер және кез келген өзге </w:t>
            </w:r>
            <w:r>
              <w:rPr>
                <w:rFonts w:ascii="Times New Roman" w:eastAsia="Times New Roman" w:hAnsi="Times New Roman" w:cs="Times New Roman"/>
                <w:b/>
                <w:sz w:val="24"/>
                <w:szCs w:val="24"/>
              </w:rPr>
              <w:lastRenderedPageBreak/>
              <w:t xml:space="preserve">қасиеттерге қарамай, көлемі </w:t>
            </w:r>
            <w:r>
              <w:rPr>
                <w:rFonts w:ascii="Times New Roman" w:eastAsia="Times New Roman" w:hAnsi="Times New Roman" w:cs="Times New Roman"/>
                <w:b/>
                <w:sz w:val="24"/>
                <w:szCs w:val="24"/>
              </w:rPr>
              <w:t>бойынша бір тізбекке жинақтауға дағдыландыру.</w:t>
            </w:r>
          </w:p>
          <w:p w:rsidR="00312BB6" w:rsidRDefault="00312BB6">
            <w:pPr>
              <w:widowControl w:val="0"/>
              <w:rPr>
                <w:rFonts w:ascii="Times New Roman" w:eastAsia="Times New Roman" w:hAnsi="Times New Roman" w:cs="Times New Roman"/>
                <w:b/>
                <w:sz w:val="24"/>
                <w:szCs w:val="24"/>
              </w:rPr>
            </w:pP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түстер (екінші бөлім)" атты мультфильмін көру.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негізгі түстер туралы ұғымдарының қалыптасуына ықпал жасау, түстерді атауға ынталандыру.</w:t>
            </w:r>
          </w:p>
          <w:p w:rsidR="00312BB6" w:rsidRDefault="00D95C37">
            <w:pPr>
              <w:widowControl w:val="0"/>
              <w:rPr>
                <w:sz w:val="20"/>
                <w:szCs w:val="20"/>
              </w:rPr>
            </w:pPr>
            <w:r>
              <w:rPr>
                <w:rFonts w:ascii="Times New Roman" w:eastAsia="Times New Roman" w:hAnsi="Times New Roman" w:cs="Times New Roman"/>
                <w:b/>
                <w:sz w:val="24"/>
                <w:szCs w:val="24"/>
              </w:rPr>
              <w:t xml:space="preserve">(сөйлеуді дамыту мен көркем әдебиет, </w:t>
            </w: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"Қорапшаға кәмпит жинадық".</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бірыңғай көлемдегі ұсақ шақпақтарға бөлінген шаршы пішінін, "кәмпит қорапшасын", саусақпен салынатын жақпаларға, "кәмпиттерге", толтыру амалдарына үйрету; саусақты қ</w:t>
            </w:r>
            <w:r>
              <w:rPr>
                <w:rFonts w:ascii="Times New Roman" w:eastAsia="Times New Roman" w:hAnsi="Times New Roman" w:cs="Times New Roman"/>
                <w:b/>
                <w:sz w:val="24"/>
                <w:szCs w:val="24"/>
              </w:rPr>
              <w:t xml:space="preserve">ою бояуға малып, әрбір шақпақ ішіне тура ортасына басып, тез </w:t>
            </w:r>
            <w:r>
              <w:rPr>
                <w:rFonts w:ascii="Times New Roman" w:eastAsia="Times New Roman" w:hAnsi="Times New Roman" w:cs="Times New Roman"/>
                <w:b/>
                <w:sz w:val="24"/>
                <w:szCs w:val="24"/>
              </w:rPr>
              <w:lastRenderedPageBreak/>
              <w:t>алуға дағдыландыру; бояудың саусақ бетінде біткенін байқап, бояуға қайта малып, сурет салуды жалғастыруға жаттықтыру; сүлгіні уақытында қолданып, қағаз бетін таза ұстауға баулу; кейбір азық түрле</w:t>
            </w:r>
            <w:r>
              <w:rPr>
                <w:rFonts w:ascii="Times New Roman" w:eastAsia="Times New Roman" w:hAnsi="Times New Roman" w:cs="Times New Roman"/>
                <w:b/>
                <w:sz w:val="24"/>
                <w:szCs w:val="24"/>
              </w:rPr>
              <w:t>рін тоңазытқышта, соның ішінде ыстық күндері қорапшадағы кәмпитті де еріп кетпес үшін салып қою туралы түсініктер беру.</w:t>
            </w:r>
          </w:p>
          <w:p w:rsidR="00312BB6" w:rsidRDefault="00312BB6">
            <w:pPr>
              <w:widowControl w:val="0"/>
              <w:rPr>
                <w:rFonts w:ascii="Times New Roman" w:eastAsia="Times New Roman" w:hAnsi="Times New Roman" w:cs="Times New Roman"/>
                <w:b/>
                <w:sz w:val="24"/>
                <w:szCs w:val="24"/>
              </w:rPr>
            </w:pPr>
          </w:p>
          <w:p w:rsidR="00312BB6" w:rsidRDefault="00312BB6">
            <w:pPr>
              <w:widowControl w:val="0"/>
              <w:rPr>
                <w:rFonts w:ascii="Times New Roman" w:eastAsia="Times New Roman" w:hAnsi="Times New Roman" w:cs="Times New Roman"/>
                <w:b/>
                <w:sz w:val="24"/>
                <w:szCs w:val="24"/>
              </w:rPr>
            </w:pP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"Шомылу" атты мультфильмін көру.</w:t>
            </w:r>
          </w:p>
          <w:p w:rsidR="00312BB6" w:rsidRDefault="00D95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w:t>
            </w:r>
            <w:r>
              <w:rPr>
                <w:rFonts w:ascii="Times New Roman" w:eastAsia="Times New Roman" w:hAnsi="Times New Roman" w:cs="Times New Roman"/>
                <w:b/>
                <w:sz w:val="24"/>
                <w:szCs w:val="24"/>
              </w:rPr>
              <w:lastRenderedPageBreak/>
              <w:t>мультфильмнің бас кейіпкерлерінің қимылдарына еліктеуге, әннің сөздерін қайталауға қызықтыру.</w:t>
            </w:r>
          </w:p>
          <w:p w:rsidR="00312BB6" w:rsidRDefault="00D95C37">
            <w:pPr>
              <w:widowControl w:val="0"/>
              <w:rPr>
                <w:sz w:val="20"/>
                <w:szCs w:val="20"/>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"Биік және аласа үйлерді құрастырайық" үстел ойыны.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үшбұрыштар, шаршы, тіктөртбұ</w:t>
            </w:r>
            <w:r>
              <w:rPr>
                <w:rFonts w:ascii="Times New Roman" w:eastAsia="Times New Roman" w:hAnsi="Times New Roman" w:cs="Times New Roman"/>
                <w:sz w:val="24"/>
                <w:szCs w:val="24"/>
              </w:rPr>
              <w:t>рыш арқылы биік және аласа үйлерді құрастыруға ынталандыру; қолдың ұсақ моторикасын, жазықтықты бағдарлау және ойлау қабілеттерін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үшбұрыштар, шаршылар, </w:t>
            </w:r>
            <w:r>
              <w:rPr>
                <w:rFonts w:ascii="Times New Roman" w:eastAsia="Times New Roman" w:hAnsi="Times New Roman" w:cs="Times New Roman"/>
                <w:sz w:val="24"/>
                <w:szCs w:val="24"/>
              </w:rPr>
              <w:lastRenderedPageBreak/>
              <w:t>тіктөртбұрыштардың ұсақ модельдері (пластик немесе катпа қағаз).</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қал</w:t>
            </w:r>
            <w:r>
              <w:rPr>
                <w:rFonts w:ascii="Times New Roman" w:eastAsia="Times New Roman" w:hAnsi="Times New Roman" w:cs="Times New Roman"/>
                <w:sz w:val="24"/>
                <w:szCs w:val="24"/>
              </w:rPr>
              <w:t>а көшелерінде тұрған биіктігі әртүрлі үйлерді (немесе геометриялық пішіндерден құрылған сызбаларды) көрсетеді. Балалар биік және аласа үйлерді құрастырып болғаннан кейін, педагог үлгіні балалардың жұмыстарымен салыстырады.</w:t>
            </w:r>
          </w:p>
          <w:p w:rsidR="00312BB6" w:rsidRDefault="00312BB6">
            <w:pPr>
              <w:widowControl w:val="0"/>
              <w:rPr>
                <w:rFonts w:ascii="Times New Roman" w:eastAsia="Times New Roman" w:hAnsi="Times New Roman" w:cs="Times New Roman"/>
                <w:sz w:val="24"/>
                <w:szCs w:val="24"/>
              </w:rPr>
            </w:pP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салғым келеді, (шапалақтау)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Қабат-қабат кірпіштер </w:t>
            </w:r>
            <w:r>
              <w:rPr>
                <w:rFonts w:ascii="Times New Roman" w:eastAsia="Times New Roman" w:hAnsi="Times New Roman" w:cs="Times New Roman"/>
                <w:sz w:val="24"/>
                <w:szCs w:val="24"/>
              </w:rPr>
              <w:lastRenderedPageBreak/>
              <w:t>(жұдырықтарды бір-бірінің үстіне қойып, орындарын алмастыру)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 қойып, орындарын алмастыру)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құрастыру)</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 жаттығуы.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көркем әдебиет, дене </w:t>
            </w:r>
            <w:r>
              <w:rPr>
                <w:rFonts w:ascii="Times New Roman" w:eastAsia="Times New Roman" w:hAnsi="Times New Roman" w:cs="Times New Roman"/>
                <w:sz w:val="24"/>
                <w:szCs w:val="24"/>
              </w:rPr>
              <w:lastRenderedPageBreak/>
              <w:t>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r>
              <w:rPr>
                <w:rFonts w:ascii="Times New Roman" w:eastAsia="Times New Roman" w:hAnsi="Times New Roman" w:cs="Times New Roman"/>
                <w:sz w:val="24"/>
                <w:szCs w:val="24"/>
              </w:rPr>
              <w:t xml:space="preserve"> қарасаң – қып-қызыл,</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w:t>
            </w:r>
            <w:r>
              <w:rPr>
                <w:rFonts w:ascii="Times New Roman" w:eastAsia="Times New Roman" w:hAnsi="Times New Roman" w:cs="Times New Roman"/>
                <w:sz w:val="24"/>
                <w:szCs w:val="24"/>
              </w:rPr>
              <w:lastRenderedPageBreak/>
              <w:t>жасыл.</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қысқыштарымен жаттығулар.</w:t>
            </w:r>
          </w:p>
          <w:p w:rsidR="00312BB6" w:rsidRDefault="00D95C37">
            <w:pPr>
              <w:widowControl w:val="0"/>
              <w:rPr>
                <w:sz w:val="20"/>
                <w:szCs w:val="20"/>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"Шегелер".</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бағандарды есу, шымшу амалдарын игерту.</w:t>
            </w:r>
          </w:p>
          <w:p w:rsidR="00312BB6" w:rsidRDefault="00D95C37">
            <w:pPr>
              <w:widowControl w:val="0"/>
              <w:rPr>
                <w:sz w:val="20"/>
                <w:szCs w:val="20"/>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 жаттығуы.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Үйді салғым келеді, (шапалақтау)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үстінен қойып, орындар</w:t>
            </w:r>
            <w:r>
              <w:rPr>
                <w:rFonts w:ascii="Times New Roman" w:eastAsia="Times New Roman" w:hAnsi="Times New Roman" w:cs="Times New Roman"/>
                <w:sz w:val="24"/>
                <w:szCs w:val="24"/>
              </w:rPr>
              <w:t xml:space="preserve">ын </w:t>
            </w:r>
            <w:r>
              <w:rPr>
                <w:rFonts w:ascii="Times New Roman" w:eastAsia="Times New Roman" w:hAnsi="Times New Roman" w:cs="Times New Roman"/>
                <w:sz w:val="24"/>
                <w:szCs w:val="24"/>
              </w:rPr>
              <w:lastRenderedPageBreak/>
              <w:t>алмастыру)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үстінен қойып, орындарын алмастыру)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12BB6" w:rsidRDefault="00D95C37">
            <w:pPr>
              <w:widowControl w:val="0"/>
              <w:rPr>
                <w:sz w:val="20"/>
                <w:szCs w:val="20"/>
              </w:rPr>
            </w:pPr>
            <w:r>
              <w:rPr>
                <w:rFonts w:ascii="Times New Roman" w:eastAsia="Times New Roman" w:hAnsi="Times New Roman" w:cs="Times New Roman"/>
                <w:sz w:val="24"/>
                <w:szCs w:val="24"/>
              </w:rPr>
              <w:t>(дене тәрбиесі)</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12BB6" w:rsidRDefault="00D95C37">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йрету. (мәдени-гигиеналық дағдылар, дербес әрекет)</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w:t>
            </w:r>
            <w:r>
              <w:rPr>
                <w:rFonts w:ascii="Times New Roman" w:eastAsia="Times New Roman" w:hAnsi="Times New Roman" w:cs="Times New Roman"/>
                <w:b/>
                <w:sz w:val="24"/>
                <w:szCs w:val="24"/>
              </w:rPr>
              <w:t>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w:t>
            </w:r>
            <w:r>
              <w:rPr>
                <w:rFonts w:ascii="Times New Roman" w:eastAsia="Times New Roman" w:hAnsi="Times New Roman" w:cs="Times New Roman"/>
                <w:sz w:val="24"/>
                <w:szCs w:val="24"/>
              </w:rPr>
              <w:t>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w:t>
            </w:r>
            <w:r>
              <w:rPr>
                <w:rFonts w:ascii="Times New Roman" w:eastAsia="Times New Roman" w:hAnsi="Times New Roman" w:cs="Times New Roman"/>
                <w:sz w:val="24"/>
                <w:szCs w:val="24"/>
              </w:rPr>
              <w:t>, сөйлеуді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w:t>
            </w:r>
            <w:r>
              <w:rPr>
                <w:rFonts w:ascii="Times New Roman" w:eastAsia="Times New Roman" w:hAnsi="Times New Roman" w:cs="Times New Roman"/>
                <w:sz w:val="24"/>
                <w:szCs w:val="24"/>
              </w:rPr>
              <w:t>тын ойындар. (құрастыру)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 xml:space="preserve">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Pr>
                <w:rFonts w:ascii="Times New Roman" w:eastAsia="Times New Roman" w:hAnsi="Times New Roman" w:cs="Times New Roman"/>
                <w:sz w:val="24"/>
                <w:szCs w:val="24"/>
              </w:rPr>
              <w:t>рға жауап беруге, өз ойын айтуға үйрету.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w:t>
            </w:r>
            <w:r>
              <w:rPr>
                <w:rFonts w:ascii="Times New Roman" w:eastAsia="Times New Roman" w:hAnsi="Times New Roman" w:cs="Times New Roman"/>
                <w:sz w:val="24"/>
                <w:szCs w:val="24"/>
              </w:rPr>
              <w:t xml:space="preserve">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Кімге әкелді? Неге әкелді? Қашан әкелді?) ертегілер мазмұндары, кейіпкерлер жайында сұрақтарға жауап беруге, өз ойын айтуға үйрету.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w:t>
            </w:r>
            <w:r>
              <w:rPr>
                <w:rFonts w:ascii="Times New Roman" w:eastAsia="Times New Roman" w:hAnsi="Times New Roman" w:cs="Times New Roman"/>
                <w:sz w:val="24"/>
                <w:szCs w:val="24"/>
              </w:rPr>
              <w:t>ер тыңдау. (музыка)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w:t>
            </w:r>
            <w:r>
              <w:rPr>
                <w:rFonts w:ascii="Times New Roman" w:eastAsia="Times New Roman" w:hAnsi="Times New Roman" w:cs="Times New Roman"/>
                <w:sz w:val="24"/>
                <w:szCs w:val="24"/>
              </w:rPr>
              <w:t>лу, жапсыру, мүсіндеу)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w:t>
            </w:r>
            <w:r>
              <w:rPr>
                <w:rFonts w:ascii="Times New Roman" w:eastAsia="Times New Roman" w:hAnsi="Times New Roman" w:cs="Times New Roman"/>
                <w:sz w:val="24"/>
                <w:szCs w:val="24"/>
              </w:rPr>
              <w:t xml:space="preserve">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 xml:space="preserve">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w:t>
            </w:r>
            <w:r>
              <w:rPr>
                <w:rFonts w:ascii="Times New Roman" w:eastAsia="Times New Roman" w:hAnsi="Times New Roman" w:cs="Times New Roman"/>
                <w:sz w:val="24"/>
                <w:szCs w:val="24"/>
              </w:rPr>
              <w:t>арын қалыптастыруды жалғастыру.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w:t>
            </w:r>
            <w:r>
              <w:rPr>
                <w:rFonts w:ascii="Times New Roman" w:eastAsia="Times New Roman" w:hAnsi="Times New Roman" w:cs="Times New Roman"/>
                <w:sz w:val="24"/>
                <w:szCs w:val="24"/>
              </w:rPr>
              <w:t xml:space="preserve">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дұрыс қолдануды (дөңгелектеу</w:t>
            </w:r>
            <w:r>
              <w:rPr>
                <w:rFonts w:ascii="Times New Roman" w:eastAsia="Times New Roman" w:hAnsi="Times New Roman" w:cs="Times New Roman"/>
                <w:sz w:val="24"/>
                <w:szCs w:val="24"/>
              </w:rPr>
              <w:t xml:space="preserve">,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12BB6" w:rsidRDefault="00D95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12BB6" w:rsidTr="00D95C3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2BB6" w:rsidRDefault="00D95C37">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bl>
    <w:p w:rsidR="00312BB6" w:rsidRDefault="00312BB6"/>
    <w:sectPr w:rsidR="00312BB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BB6"/>
    <w:rsid w:val="00312BB6"/>
    <w:rsid w:val="00D95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F304"/>
  <w15:docId w15:val="{DF45C68F-FA49-498F-AE90-1DB71ECF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v2WBkY0rK8" TargetMode="External"/><Relationship Id="rId3" Type="http://schemas.openxmlformats.org/officeDocument/2006/relationships/webSettings" Target="webSettings.xml"/><Relationship Id="rId7" Type="http://schemas.openxmlformats.org/officeDocument/2006/relationships/hyperlink" Target="https://youtu.be/gv2WBkY0rK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v2WBkY0rK8" TargetMode="External"/><Relationship Id="rId5" Type="http://schemas.openxmlformats.org/officeDocument/2006/relationships/hyperlink" Target="https://youtu.be/gv2WBkY0rK8" TargetMode="External"/><Relationship Id="rId10" Type="http://schemas.openxmlformats.org/officeDocument/2006/relationships/theme" Target="theme/theme1.xml"/><Relationship Id="rId4" Type="http://schemas.openxmlformats.org/officeDocument/2006/relationships/hyperlink" Target="https://youtu.be/gv2WBkY0rK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5607</Words>
  <Characters>31963</Characters>
  <Application>Microsoft Office Word</Application>
  <DocSecurity>0</DocSecurity>
  <Lines>266</Lines>
  <Paragraphs>74</Paragraphs>
  <ScaleCrop>false</ScaleCrop>
  <Company/>
  <LinksUpToDate>false</LinksUpToDate>
  <CharactersWithSpaces>37496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2026-02-12T09:08:00Z</dcterms:created>
  <dcterms:modified xsi:type="dcterms:W3CDTF">2026-02-12T09:09:00Z</dcterms:modified>
</cp:coreProperties>
</file>