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472" w:rsidRDefault="00E013D7">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CE6472" w:rsidRDefault="00E013D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sidRPr="00E013D7">
        <w:rPr>
          <w:rFonts w:ascii="Times New Roman" w:eastAsia="Times New Roman" w:hAnsi="Times New Roman" w:cs="Times New Roman"/>
          <w:sz w:val="24"/>
          <w:szCs w:val="24"/>
        </w:rPr>
        <w:t>ЖК «Жансая» «Балапан» жеке бөбекжайы</w:t>
      </w:r>
      <w:r>
        <w:rPr>
          <w:rFonts w:ascii="Times New Roman" w:eastAsia="Times New Roman" w:hAnsi="Times New Roman" w:cs="Times New Roman"/>
          <w:sz w:val="24"/>
          <w:szCs w:val="24"/>
        </w:rPr>
        <w:t>________________________________________________________</w:t>
      </w:r>
    </w:p>
    <w:p w:rsidR="00CE6472" w:rsidRDefault="00E013D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CE6472" w:rsidRDefault="00E013D7">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CE6472" w:rsidRDefault="00E013D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21</w:t>
      </w:r>
      <w:r>
        <w:rPr>
          <w:rFonts w:ascii="Times New Roman" w:eastAsia="Times New Roman" w:hAnsi="Times New Roman" w:cs="Times New Roman"/>
          <w:sz w:val="24"/>
          <w:szCs w:val="24"/>
          <w:highlight w:val="white"/>
        </w:rPr>
        <w:t>.04 - 25.04.2025ж.</w:t>
      </w:r>
    </w:p>
    <w:p w:rsidR="00CE6472" w:rsidRDefault="00E013D7">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w:t>
      </w:r>
      <w:r>
        <w:rPr>
          <w:rFonts w:ascii="Times New Roman" w:eastAsia="Times New Roman" w:hAnsi="Times New Roman" w:cs="Times New Roman"/>
          <w:sz w:val="24"/>
          <w:szCs w:val="24"/>
          <w:lang w:val="kk-KZ"/>
        </w:rPr>
        <w:t xml:space="preserve">Серікова Айымгуль </w:t>
      </w:r>
      <w:r>
        <w:rPr>
          <w:rFonts w:ascii="Times New Roman" w:eastAsia="Times New Roman" w:hAnsi="Times New Roman" w:cs="Times New Roman"/>
          <w:sz w:val="24"/>
          <w:szCs w:val="24"/>
        </w:rPr>
        <w:t>___________________________________________________________________________________________</w:t>
      </w:r>
    </w:p>
    <w:p w:rsidR="00CE6472" w:rsidRDefault="00CE6472"/>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CE6472" w:rsidTr="00806B80">
        <w:tc>
          <w:tcPr>
            <w:tcW w:w="2325"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CE6472" w:rsidRDefault="00E013D7">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CE6472" w:rsidRDefault="00E013D7">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CE6472" w:rsidRDefault="00E013D7">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CE6472" w:rsidRDefault="00E013D7">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CE6472" w:rsidRDefault="00E013D7">
            <w:pPr>
              <w:widowControl w:val="0"/>
              <w:jc w:val="center"/>
              <w:rPr>
                <w:sz w:val="20"/>
                <w:szCs w:val="20"/>
              </w:rPr>
            </w:pPr>
            <w:r>
              <w:rPr>
                <w:rFonts w:ascii="Times New Roman" w:eastAsia="Times New Roman" w:hAnsi="Times New Roman" w:cs="Times New Roman"/>
                <w:b/>
                <w:i/>
                <w:sz w:val="24"/>
                <w:szCs w:val="24"/>
              </w:rPr>
              <w:t>Жұма</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CE6472" w:rsidRDefault="00CE6472">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CE6472" w:rsidRDefault="00CE6472">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CE6472" w:rsidRDefault="00CE6472">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CE6472" w:rsidRDefault="00CE6472">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CE6472" w:rsidRDefault="00CE6472">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CE6472" w:rsidRDefault="00CE6472">
            <w:pPr>
              <w:widowControl w:val="0"/>
              <w:rPr>
                <w:sz w:val="20"/>
                <w:szCs w:val="20"/>
              </w:rPr>
            </w:pPr>
          </w:p>
        </w:tc>
      </w:tr>
      <w:tr w:rsidR="00CE6472" w:rsidTr="00806B80">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CE6472" w:rsidRDefault="00CE6472">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CE6472">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CE6472">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CE6472">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CE6472">
            <w:pPr>
              <w:widowControl w:val="0"/>
              <w:rPr>
                <w:sz w:val="20"/>
                <w:szCs w:val="20"/>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CE6472">
            <w:pPr>
              <w:widowControl w:val="0"/>
              <w:rPr>
                <w:sz w:val="20"/>
                <w:szCs w:val="20"/>
              </w:rPr>
            </w:pPr>
          </w:p>
        </w:tc>
      </w:tr>
      <w:tr w:rsidR="00CE6472" w:rsidTr="00806B80">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Күймен балаларды </w:t>
            </w:r>
            <w:r>
              <w:rPr>
                <w:rFonts w:ascii="Times New Roman" w:eastAsia="Times New Roman" w:hAnsi="Times New Roman" w:cs="Times New Roman"/>
                <w:sz w:val="24"/>
                <w:szCs w:val="24"/>
              </w:rPr>
              <w:lastRenderedPageBreak/>
              <w:t>қарсы алу.</w:t>
            </w:r>
          </w:p>
          <w:p w:rsidR="00CE6472" w:rsidRDefault="00E013D7">
            <w:pPr>
              <w:widowControl w:val="0"/>
              <w:rPr>
                <w:sz w:val="20"/>
                <w:szCs w:val="20"/>
              </w:rPr>
            </w:pPr>
            <w:r>
              <w:rPr>
                <w:rFonts w:ascii="Times New Roman" w:eastAsia="Times New Roman" w:hAnsi="Times New Roman" w:cs="Times New Roman"/>
                <w:sz w:val="24"/>
                <w:szCs w:val="24"/>
              </w:rPr>
              <w:t>(музыка)</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CE6472" w:rsidRDefault="00E013D7">
            <w:pPr>
              <w:widowControl w:val="0"/>
              <w:rPr>
                <w:sz w:val="20"/>
                <w:szCs w:val="20"/>
              </w:rPr>
            </w:pPr>
            <w:r>
              <w:rPr>
                <w:rFonts w:ascii="Times New Roman" w:eastAsia="Times New Roman" w:hAnsi="Times New Roman" w:cs="Times New Roman"/>
                <w:b/>
                <w:sz w:val="24"/>
                <w:szCs w:val="24"/>
              </w:rPr>
              <w:t>кеңес беру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sz w:val="24"/>
                <w:szCs w:val="24"/>
              </w:rPr>
              <w:t>"Отбасындағы әке, ана, ата-әже тәрбиесі және баланың дамуы"</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sz w:val="24"/>
                <w:szCs w:val="24"/>
              </w:rPr>
              <w:t>"Отбасындағы әке, ана, ата-әже тәрбиесі және баланың дамуы"</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CE6472" w:rsidRDefault="00CE6472">
            <w:pPr>
              <w:widowControl w:val="0"/>
              <w:rPr>
                <w:rFonts w:ascii="Times New Roman" w:eastAsia="Times New Roman" w:hAnsi="Times New Roman" w:cs="Times New Roman"/>
                <w:b/>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w:t>
            </w:r>
            <w:r>
              <w:rPr>
                <w:rFonts w:ascii="Times New Roman" w:eastAsia="Times New Roman" w:hAnsi="Times New Roman" w:cs="Times New Roman"/>
                <w:sz w:val="24"/>
                <w:szCs w:val="24"/>
              </w:rPr>
              <w:lastRenderedPageBreak/>
              <w:t>патриоттық тәрбиені қалыптастырады.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(қимылды жаттығу) "Жас қарағай".</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қарағайдың суреті.</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қарағай</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баладай</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 тұрды да, бойлайды.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Тауды аралай, тасты аралай,</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жел, ойнайды.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 Мәмбетов</w:t>
            </w:r>
          </w:p>
          <w:p w:rsidR="00CE6472" w:rsidRDefault="00E013D7">
            <w:pPr>
              <w:widowControl w:val="0"/>
              <w:rPr>
                <w:sz w:val="20"/>
                <w:szCs w:val="20"/>
              </w:rPr>
            </w:pPr>
            <w:r>
              <w:rPr>
                <w:rFonts w:ascii="Times New Roman" w:eastAsia="Times New Roman" w:hAnsi="Times New Roman" w:cs="Times New Roman"/>
                <w:sz w:val="24"/>
                <w:szCs w:val="24"/>
              </w:rPr>
              <w:t>(сөйлеуді дамыту және көркем әдебиет, дене тәрбиесі)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хатқалта» дидактикалық ойын.</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хатқалтадан шығарылған суреттердегі заттардың атауын дұрыс атау.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суреттерді кезекпен шығарып, заттардың атауын дауыстап атайды; балалар суретке қарап қызығады, педагогтің соңынан атауға тырысады.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Хатқалта.</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біреу бізге хатқалта салып жіберіпті!</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Мынау - хатқалта. Бұл хатқалтада не бар?</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Хатқалтада ағаш, бүршік, жапырақ, гүл </w:t>
            </w:r>
            <w:r>
              <w:rPr>
                <w:rFonts w:ascii="Times New Roman" w:eastAsia="Times New Roman" w:hAnsi="Times New Roman" w:cs="Times New Roman"/>
                <w:sz w:val="24"/>
                <w:szCs w:val="24"/>
              </w:rPr>
              <w:lastRenderedPageBreak/>
              <w:t>мен жемістің суреті болады.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хатқалтағы суреттерді бір-бірден шығарады. Хатқалтадағы суреттердің атауын дауыстап атайды.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бірге қайталайды. Балаларға сөздерді дұрыс айтқызады.</w:t>
            </w:r>
          </w:p>
          <w:p w:rsidR="00CE6472" w:rsidRDefault="00E013D7">
            <w:pPr>
              <w:widowControl w:val="0"/>
              <w:rPr>
                <w:sz w:val="20"/>
                <w:szCs w:val="20"/>
              </w:rPr>
            </w:pPr>
            <w:r>
              <w:rPr>
                <w:rFonts w:ascii="Times New Roman" w:eastAsia="Times New Roman" w:hAnsi="Times New Roman" w:cs="Times New Roman"/>
                <w:sz w:val="24"/>
                <w:szCs w:val="24"/>
              </w:rPr>
              <w:t>(сөйлеуді дамыту мен көркем әдебиет, қоршаған әлеммен таныстыру)</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"Торғай-торғай тоқылдақ" (ел аузынан)</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торғай </w:t>
            </w:r>
            <w:r>
              <w:rPr>
                <w:rFonts w:ascii="Times New Roman" w:eastAsia="Times New Roman" w:hAnsi="Times New Roman" w:cs="Times New Roman"/>
                <w:sz w:val="24"/>
                <w:szCs w:val="24"/>
              </w:rPr>
              <w:lastRenderedPageBreak/>
              <w:t>ойыншығына қарап, халық ауыз әдебиетінде сақталған тақпақты мәнерлеп айтуға ынталандыру; тілін, есте сақтау қабілетін, жағымды эмоцияларды дамыту.</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Торғай-торғай, тоқылдақ,</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Түймедей боп монтайып,</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топтаған.</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Іздеп бәрі жоқтаған.</w:t>
            </w:r>
          </w:p>
          <w:p w:rsidR="00CE6472" w:rsidRDefault="00E013D7">
            <w:pPr>
              <w:widowControl w:val="0"/>
              <w:rPr>
                <w:sz w:val="20"/>
                <w:szCs w:val="20"/>
              </w:rPr>
            </w:pPr>
            <w:r>
              <w:rPr>
                <w:rFonts w:ascii="Times New Roman" w:eastAsia="Times New Roman" w:hAnsi="Times New Roman" w:cs="Times New Roman"/>
                <w:sz w:val="24"/>
                <w:szCs w:val="24"/>
              </w:rPr>
              <w:t xml:space="preserve">(сөйлеуді дамыту мен </w:t>
            </w:r>
            <w:r>
              <w:rPr>
                <w:rFonts w:ascii="Times New Roman" w:eastAsia="Times New Roman" w:hAnsi="Times New Roman" w:cs="Times New Roman"/>
                <w:sz w:val="24"/>
                <w:szCs w:val="24"/>
              </w:rPr>
              <w:lastRenderedPageBreak/>
              <w:t>көркем әдебиет, дене тәрбиесі)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қыстырғыштар» дидактикалық ойыны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қажетті түсті қыстырғыштарды, тактильді сезімдерді, </w:t>
            </w:r>
            <w:r>
              <w:rPr>
                <w:rFonts w:ascii="Times New Roman" w:eastAsia="Times New Roman" w:hAnsi="Times New Roman" w:cs="Times New Roman"/>
                <w:sz w:val="24"/>
                <w:szCs w:val="24"/>
              </w:rPr>
              <w:lastRenderedPageBreak/>
              <w:t>екі түсті кезектесіп тұратын қыстырғыштарды таңдауға үйрету, шығармашылық қабілетін дамыту.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 қарапайым киімдер, басылған суреттер.</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 ағашқа бұтақтар, күнге - сәулелер, қызылшаға- шыңдары және т.б. қыстыруды үйренеді.</w:t>
            </w:r>
          </w:p>
          <w:p w:rsidR="00CE6472" w:rsidRDefault="00E013D7">
            <w:pPr>
              <w:widowControl w:val="0"/>
              <w:rPr>
                <w:sz w:val="20"/>
                <w:szCs w:val="20"/>
              </w:rPr>
            </w:pPr>
            <w:r>
              <w:rPr>
                <w:rFonts w:ascii="Times New Roman" w:eastAsia="Times New Roman" w:hAnsi="Times New Roman" w:cs="Times New Roman"/>
                <w:sz w:val="24"/>
                <w:szCs w:val="24"/>
              </w:rPr>
              <w:t>(сенсорика, қоршаған әлеммен таныстыру)</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ойын-имитациясы.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ырғақты есту қабілетін, </w:t>
            </w:r>
            <w:r>
              <w:rPr>
                <w:rFonts w:ascii="Times New Roman" w:eastAsia="Times New Roman" w:hAnsi="Times New Roman" w:cs="Times New Roman"/>
                <w:sz w:val="24"/>
                <w:szCs w:val="24"/>
              </w:rPr>
              <w:lastRenderedPageBreak/>
              <w:t>дыбыстық мәдениетін дамыту; көркем сөзді айту, қуанту қабілетін қалыптастыру.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құстардың маска-тақиялары.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 боп ұшайық,</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болып секірейік.</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болып қонайық,</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Тоқылдап боп шоқиық.</w:t>
            </w:r>
          </w:p>
          <w:p w:rsidR="00CE6472" w:rsidRDefault="00E013D7">
            <w:pPr>
              <w:widowControl w:val="0"/>
              <w:rPr>
                <w:sz w:val="20"/>
                <w:szCs w:val="20"/>
              </w:rPr>
            </w:pPr>
            <w:r>
              <w:rPr>
                <w:rFonts w:ascii="Times New Roman" w:eastAsia="Times New Roman" w:hAnsi="Times New Roman" w:cs="Times New Roman"/>
                <w:sz w:val="24"/>
                <w:szCs w:val="24"/>
              </w:rPr>
              <w:t>(сөйлеуді дамыту мен көркем әдебиет, қоршаған әлеммен таныстыру)</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2."Қайырлы күн деп, күлімдейді көздерім", көздерін сипап, кірпіктерін қағып, </w:t>
            </w:r>
            <w:r>
              <w:rPr>
                <w:rFonts w:ascii="Times New Roman" w:eastAsia="Times New Roman" w:hAnsi="Times New Roman" w:cs="Times New Roman"/>
                <w:sz w:val="24"/>
                <w:szCs w:val="24"/>
              </w:rPr>
              <w:lastRenderedPageBreak/>
              <w:t>күлімдеу;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CE6472" w:rsidRDefault="00E013D7">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2."Қайырлы күн деп, күлімдейді көздерім", көздерін сипап, кірпіктерін қағып, </w:t>
            </w:r>
            <w:r>
              <w:rPr>
                <w:rFonts w:ascii="Times New Roman" w:eastAsia="Times New Roman" w:hAnsi="Times New Roman" w:cs="Times New Roman"/>
                <w:sz w:val="24"/>
                <w:szCs w:val="24"/>
              </w:rPr>
              <w:lastRenderedPageBreak/>
              <w:t>күлімдеу;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CE6472" w:rsidRDefault="00E013D7">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2."Қайырлы күн деп, күлімдейді көздерім", көздерін сипап, кірпіктерін қағып, </w:t>
            </w:r>
            <w:r>
              <w:rPr>
                <w:rFonts w:ascii="Times New Roman" w:eastAsia="Times New Roman" w:hAnsi="Times New Roman" w:cs="Times New Roman"/>
                <w:sz w:val="24"/>
                <w:szCs w:val="24"/>
              </w:rPr>
              <w:lastRenderedPageBreak/>
              <w:t>күлімдеу;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CE6472" w:rsidRDefault="00E013D7">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2."Қайырлы күн деп, күлімдейді көздерім", көздерін сипап, кірпіктерін қағып, </w:t>
            </w:r>
            <w:r>
              <w:rPr>
                <w:rFonts w:ascii="Times New Roman" w:eastAsia="Times New Roman" w:hAnsi="Times New Roman" w:cs="Times New Roman"/>
                <w:sz w:val="24"/>
                <w:szCs w:val="24"/>
              </w:rPr>
              <w:lastRenderedPageBreak/>
              <w:t>күлімдеу;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CE6472" w:rsidRDefault="00E013D7">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2."Қайырлы күн деп, күлімдейді көздерім", көздерін сипап, кірпіктерін қағып, </w:t>
            </w:r>
            <w:r>
              <w:rPr>
                <w:rFonts w:ascii="Times New Roman" w:eastAsia="Times New Roman" w:hAnsi="Times New Roman" w:cs="Times New Roman"/>
                <w:sz w:val="24"/>
                <w:szCs w:val="24"/>
              </w:rPr>
              <w:lastRenderedPageBreak/>
              <w:t>күлімдеу;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CE6472" w:rsidRDefault="00E013D7">
            <w:pPr>
              <w:widowControl w:val="0"/>
              <w:rPr>
                <w:sz w:val="20"/>
                <w:szCs w:val="20"/>
              </w:rPr>
            </w:pPr>
            <w:r>
              <w:rPr>
                <w:rFonts w:ascii="Times New Roman" w:eastAsia="Times New Roman" w:hAnsi="Times New Roman" w:cs="Times New Roman"/>
                <w:sz w:val="24"/>
                <w:szCs w:val="24"/>
              </w:rPr>
              <w:t>(дене тәрбиесі)</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тағам, міне ас,</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rsidR="00CE6472" w:rsidRDefault="00E013D7">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Calibri" w:eastAsia="Calibri" w:hAnsi="Calibri" w:cs="Calibri"/>
                <w:sz w:val="24"/>
                <w:szCs w:val="24"/>
              </w:rPr>
            </w:pPr>
            <w:r>
              <w:rPr>
                <w:rFonts w:ascii="Calibri" w:eastAsia="Calibri" w:hAnsi="Calibri" w:cs="Calibri"/>
                <w:sz w:val="24"/>
                <w:szCs w:val="24"/>
              </w:rPr>
              <w:t>Балалардың жағымды көңіл-күйлерін қамтамасыз ету үшін бәсеңдеу дыбыста салмақты әуенжазбасын қосу.</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Сәлеметсіңдер ме, балалар!</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Сәлеметсіңдер ме, ағаштар!</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Сәлеметсіңдер ме, үйлер!</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Сәлеметсіңдер ме, гүлдер!</w:t>
            </w:r>
          </w:p>
          <w:p w:rsidR="00CE6472" w:rsidRDefault="00E013D7">
            <w:pPr>
              <w:widowControl w:val="0"/>
              <w:rPr>
                <w:sz w:val="20"/>
                <w:szCs w:val="20"/>
              </w:rPr>
            </w:pPr>
            <w:r>
              <w:rPr>
                <w:rFonts w:ascii="Calibri" w:eastAsia="Calibri" w:hAnsi="Calibri" w:cs="Calibri"/>
                <w:b/>
                <w:sz w:val="24"/>
                <w:szCs w:val="24"/>
              </w:rPr>
              <w:t>(сөйлеуді дамыту мен көркем әдебиет, әлеуметтік-эмоционалды дағдылар)</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t>Кестеге сәйкес ҰІӘ</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лақтыру техникасын пысықтау".</w:t>
            </w:r>
          </w:p>
          <w:p w:rsidR="00CE6472" w:rsidRDefault="00E013D7">
            <w:pPr>
              <w:widowControl w:val="0"/>
              <w:rPr>
                <w:sz w:val="20"/>
                <w:szCs w:val="20"/>
              </w:rPr>
            </w:pPr>
            <w:r>
              <w:rPr>
                <w:rFonts w:ascii="Times New Roman" w:eastAsia="Times New Roman" w:hAnsi="Times New Roman" w:cs="Times New Roman"/>
                <w:sz w:val="24"/>
                <w:szCs w:val="24"/>
              </w:rPr>
              <w:t xml:space="preserve">Мақсат-міндеттер. Балаларды бір қатарға тұрғызып, допты екі қолмен басынан жоғары көтеріп лақтыру </w:t>
            </w:r>
            <w:r>
              <w:rPr>
                <w:rFonts w:ascii="Times New Roman" w:eastAsia="Times New Roman" w:hAnsi="Times New Roman" w:cs="Times New Roman"/>
                <w:sz w:val="24"/>
                <w:szCs w:val="24"/>
              </w:rPr>
              <w:lastRenderedPageBreak/>
              <w:t>техникасын бекіту; оқу қызметін пысықтау; допты екі қолмен бастан жоғары көтеріп лақтыру кезінде ептілікке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желек"</w:t>
            </w:r>
          </w:p>
          <w:p w:rsidR="00CE6472" w:rsidRDefault="00E013D7">
            <w:pPr>
              <w:widowControl w:val="0"/>
              <w:rPr>
                <w:sz w:val="20"/>
                <w:szCs w:val="20"/>
              </w:rPr>
            </w:pPr>
            <w:r>
              <w:rPr>
                <w:rFonts w:ascii="Times New Roman" w:eastAsia="Times New Roman" w:hAnsi="Times New Roman" w:cs="Times New Roman"/>
                <w:sz w:val="24"/>
                <w:szCs w:val="24"/>
              </w:rPr>
              <w:t xml:space="preserve">Мақсат-міндеттер. Педагог балалардың ән айту кезінде орындықта дұрыс отыру қалыптарын қадағалайды. Ән айтуда балалар тез шаршап қалмас үшін </w:t>
            </w:r>
            <w:r>
              <w:rPr>
                <w:rFonts w:ascii="Times New Roman" w:eastAsia="Times New Roman" w:hAnsi="Times New Roman" w:cs="Times New Roman"/>
                <w:sz w:val="24"/>
                <w:szCs w:val="24"/>
              </w:rPr>
              <w:lastRenderedPageBreak/>
              <w:t>дұрыс тыныс алу техникасын жетілдіру үшін дауыстық аппаратқа арналған қысқа және ұзақ демді алу жаттығуын жасатады. Бұл жаттығулар баланың дыбыстық аппаратын жетілдіріп, ән айту кезінде еркін дем алып, дем шығаруына жағдай жасайды.</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 өнер".</w:t>
            </w:r>
          </w:p>
          <w:p w:rsidR="00CE6472" w:rsidRDefault="00E013D7">
            <w:pPr>
              <w:widowControl w:val="0"/>
              <w:rPr>
                <w:sz w:val="20"/>
                <w:szCs w:val="20"/>
              </w:rPr>
            </w:pPr>
            <w:r>
              <w:rPr>
                <w:rFonts w:ascii="Times New Roman" w:eastAsia="Times New Roman" w:hAnsi="Times New Roman" w:cs="Times New Roman"/>
                <w:sz w:val="24"/>
                <w:szCs w:val="24"/>
              </w:rPr>
              <w:t xml:space="preserve">Мақсат-міндеттер. Балаларды гимнастикалық тақтайдың үстімен жүріп келе жатып, биіктен секіру жаттығуына үйрету; гимнастикалық </w:t>
            </w:r>
            <w:r>
              <w:rPr>
                <w:rFonts w:ascii="Times New Roman" w:eastAsia="Times New Roman" w:hAnsi="Times New Roman" w:cs="Times New Roman"/>
                <w:sz w:val="24"/>
                <w:szCs w:val="24"/>
              </w:rPr>
              <w:lastRenderedPageBreak/>
              <w:t>тақтайдың үстімен бірінің артынан бірі жүріп, биіктен секіру қимылының техникасын жақсы меңгеруге және биіктен секіру кезінде қол, аяқ үйлесімділігі мен қауіпсіздік ережесін сақтай білуге дағдыландыру.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тәрбиесі</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 машина".</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допты бір-біріне қарама-қарсы отырып, домалата білуге үйрету; допты қақпаға дәл домалату </w:t>
            </w:r>
            <w:r>
              <w:rPr>
                <w:rFonts w:ascii="Times New Roman" w:eastAsia="Times New Roman" w:hAnsi="Times New Roman" w:cs="Times New Roman"/>
                <w:b/>
                <w:sz w:val="24"/>
                <w:szCs w:val="24"/>
              </w:rPr>
              <w:lastRenderedPageBreak/>
              <w:t>техникасына дағдыландыру; допты домалату жаттығуы арқылы қол, саусақ бұлшық еттерін жетілдіру.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"Ауаның қасиеті".</w:t>
            </w:r>
          </w:p>
          <w:p w:rsidR="00CE6472" w:rsidRDefault="00E013D7">
            <w:pPr>
              <w:widowControl w:val="0"/>
              <w:rPr>
                <w:sz w:val="20"/>
                <w:szCs w:val="20"/>
              </w:rPr>
            </w:pPr>
            <w:r>
              <w:rPr>
                <w:rFonts w:ascii="Times New Roman" w:eastAsia="Times New Roman" w:hAnsi="Times New Roman" w:cs="Times New Roman"/>
                <w:sz w:val="24"/>
                <w:szCs w:val="24"/>
              </w:rPr>
              <w:t xml:space="preserve">Мақсат-міндеттер. Балаларды ауаның қасиеттерімен таныстыра отырып, оның бар екенін шар көлемінің өсуін </w:t>
            </w:r>
            <w:r>
              <w:rPr>
                <w:rFonts w:ascii="Times New Roman" w:eastAsia="Times New Roman" w:hAnsi="Times New Roman" w:cs="Times New Roman"/>
                <w:sz w:val="24"/>
                <w:szCs w:val="24"/>
              </w:rPr>
              <w:lastRenderedPageBreak/>
              <w:t>немесе азаюын көзбен көрсету арқылы түсінік беру; ауаның адам өмірінде алатын маңызы жөнінде білімдерін кеңейту.</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Calibri" w:eastAsia="Calibri" w:hAnsi="Calibri" w:cs="Calibri"/>
                <w:b/>
                <w:sz w:val="24"/>
                <w:szCs w:val="24"/>
              </w:rPr>
            </w:pPr>
            <w:r>
              <w:rPr>
                <w:rFonts w:ascii="Calibri" w:eastAsia="Calibri" w:hAnsi="Calibri" w:cs="Calibri"/>
                <w:b/>
                <w:sz w:val="24"/>
                <w:szCs w:val="24"/>
              </w:rPr>
              <w:t>Ағаштарды бақылау. (қоршаған әлеммен таныстыру, сөйлеуді дамыту мен көркем әдебиет)</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Балалардың ағаштар құрылымы туралы ұғымдарын </w:t>
            </w:r>
            <w:r>
              <w:rPr>
                <w:rFonts w:ascii="Calibri" w:eastAsia="Calibri" w:hAnsi="Calibri" w:cs="Calibri"/>
                <w:sz w:val="24"/>
                <w:szCs w:val="24"/>
              </w:rPr>
              <w:lastRenderedPageBreak/>
              <w:t>жетілдіру; ағаштардың бүршік атқанын байқату; зейінін, ойлау қабілеттерін дамыту.</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t>"Желектер".</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Желде тұрған желектер (алақандарды ашып, саусақтарды тікірейту)</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Діңгегімен қоса теңселер, (қолдарды шынтаққа қойып, шайқау)</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Бұталарды шайқайды, (қолдарымен оң-солға бұлғау)</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Жапырақпен ойнайды. (саусақтарымен жыбырлату)</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Д. Ахметова</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t xml:space="preserve">Еңбекке баулу тапсырмалары: </w:t>
            </w:r>
            <w:r>
              <w:rPr>
                <w:rFonts w:ascii="Calibri" w:eastAsia="Calibri" w:hAnsi="Calibri" w:cs="Calibri"/>
                <w:sz w:val="24"/>
                <w:szCs w:val="24"/>
              </w:rPr>
              <w:lastRenderedPageBreak/>
              <w:t xml:space="preserve">балаларды ағаштан түсіп қалған ұсақ, құрғақ бұтақтарды жинауға шақыру. </w:t>
            </w:r>
            <w:r>
              <w:rPr>
                <w:rFonts w:ascii="Calibri" w:eastAsia="Calibri" w:hAnsi="Calibri" w:cs="Calibri"/>
                <w:b/>
                <w:sz w:val="24"/>
                <w:szCs w:val="24"/>
              </w:rPr>
              <w:t>(еңбек дағдылары)</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қарапайым еңбек әрекеттерін жасауға машықтандыру; тазалықты сақтауға деген қызығушылықты арттыру; еңбексүйгіштікке тәрбиелеу.</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t>"Кірпі" қимылды жаттығуы. (дене тәрбиесі)</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кірпі туралы тақпақты тыңдап, жағымды эмоцияларға бөленіп, кірпіге еліктей білуге баулу.</w:t>
            </w:r>
          </w:p>
          <w:p w:rsidR="00CE6472" w:rsidRDefault="00E013D7">
            <w:pPr>
              <w:widowControl w:val="0"/>
              <w:rPr>
                <w:rFonts w:ascii="Calibri" w:eastAsia="Calibri" w:hAnsi="Calibri" w:cs="Calibri"/>
                <w:sz w:val="24"/>
                <w:szCs w:val="24"/>
              </w:rPr>
            </w:pPr>
            <w:r>
              <w:rPr>
                <w:rFonts w:ascii="Calibri" w:eastAsia="Calibri" w:hAnsi="Calibri" w:cs="Calibri"/>
                <w:sz w:val="24"/>
                <w:szCs w:val="24"/>
              </w:rPr>
              <w:lastRenderedPageBreak/>
              <w:t>Педагог кірпі ойыншығын не суретін көрсетеді.</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Балалар, бұл не?</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Бұл кірпі, жарайсыңдар!</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Кірпі, сен қайдан келесің?</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Қандай қоректі іздейсің?</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Пысылдайсың, пысылдайсың,</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Тоқтамайсың, тоқтамайсың.</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Д. Ахметова</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Қанекей, кірпі ұқсап, мына жатқан жолдармен асықпай жүгірейік.</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Педагог балаларды алаңның түрлі бағыттарына балаларды ертіп, асықтырмай жүгіртеді.</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t xml:space="preserve">"Аюдың </w:t>
            </w:r>
            <w:r>
              <w:rPr>
                <w:rFonts w:ascii="Calibri" w:eastAsia="Calibri" w:hAnsi="Calibri" w:cs="Calibri"/>
                <w:b/>
                <w:sz w:val="24"/>
                <w:szCs w:val="24"/>
              </w:rPr>
              <w:lastRenderedPageBreak/>
              <w:t>орманында" қимылды жаттығу. (дене тәрбиесі)</w:t>
            </w:r>
          </w:p>
          <w:p w:rsidR="00CE6472" w:rsidRDefault="00E013D7">
            <w:pPr>
              <w:widowControl w:val="0"/>
              <w:rPr>
                <w:sz w:val="20"/>
                <w:szCs w:val="20"/>
              </w:rPr>
            </w:pPr>
            <w:r>
              <w:rPr>
                <w:rFonts w:ascii="Calibri" w:eastAsia="Calibri" w:hAnsi="Calibri" w:cs="Calibri"/>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Calibri" w:eastAsia="Calibri" w:hAnsi="Calibri" w:cs="Calibri"/>
                <w:b/>
                <w:sz w:val="24"/>
                <w:szCs w:val="24"/>
              </w:rPr>
            </w:pPr>
            <w:r>
              <w:rPr>
                <w:rFonts w:ascii="Calibri" w:eastAsia="Calibri" w:hAnsi="Calibri" w:cs="Calibri"/>
                <w:b/>
                <w:sz w:val="24"/>
                <w:szCs w:val="24"/>
              </w:rPr>
              <w:lastRenderedPageBreak/>
              <w:t>Табиғаттағы маусымдық өзгерістерді бақылау. (қоршаған әлеммен таныстыру, сөйлеуді дамыту мен көркем әдебиет)</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w:t>
            </w:r>
            <w:r>
              <w:rPr>
                <w:rFonts w:ascii="Calibri" w:eastAsia="Calibri" w:hAnsi="Calibri" w:cs="Calibri"/>
                <w:sz w:val="24"/>
                <w:szCs w:val="24"/>
              </w:rPr>
              <w:lastRenderedPageBreak/>
              <w:t>балалардың жыл мезгілі туралы білімдерін бекіту; бақылау дағдыларын дамыту.</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t>Ересек адамдармен бірге орындалатын қарапайым еңбек тапсырмалары</w:t>
            </w:r>
            <w:r>
              <w:rPr>
                <w:rFonts w:ascii="Calibri" w:eastAsia="Calibri" w:hAnsi="Calibri" w:cs="Calibri"/>
                <w:sz w:val="24"/>
                <w:szCs w:val="24"/>
              </w:rPr>
              <w:t xml:space="preserve"> (құстарды тамақтандыру).</w:t>
            </w:r>
            <w:r>
              <w:rPr>
                <w:rFonts w:ascii="Calibri" w:eastAsia="Calibri" w:hAnsi="Calibri" w:cs="Calibri"/>
                <w:b/>
                <w:sz w:val="24"/>
                <w:szCs w:val="24"/>
              </w:rPr>
              <w:t xml:space="preserve"> (еңбек дағдылары)</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Мақсаты:</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t>Қимыл-қозғалыс ойындары: "Жапалақтар". (дене тәрбиесі)</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ойын ережелерін сақтауға, жүгіру кезінде негізгі қимылдарды дәл орындауға, жеңіл қозғалуға, бүкіл ойын кеңістігін пайдалануға үйрету.</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lastRenderedPageBreak/>
              <w:t>Өзіндік еркін ойын әрекеттері, қозғалыстарды дамыту, ырғақты қимылдарға машықтандыру.</w:t>
            </w:r>
            <w:r>
              <w:rPr>
                <w:rFonts w:ascii="Calibri" w:eastAsia="Calibri" w:hAnsi="Calibri" w:cs="Calibri"/>
                <w:sz w:val="24"/>
                <w:szCs w:val="24"/>
              </w:rPr>
              <w:t xml:space="preserve"> "Мен секілді жаса". </w:t>
            </w:r>
            <w:r>
              <w:rPr>
                <w:rFonts w:ascii="Calibri" w:eastAsia="Calibri" w:hAnsi="Calibri" w:cs="Calibri"/>
                <w:b/>
                <w:sz w:val="24"/>
                <w:szCs w:val="24"/>
              </w:rPr>
              <w:t>(дене тәрбиесі)</w:t>
            </w:r>
          </w:p>
          <w:p w:rsidR="00CE6472" w:rsidRDefault="00E013D7">
            <w:pPr>
              <w:widowControl w:val="0"/>
              <w:rPr>
                <w:sz w:val="20"/>
                <w:szCs w:val="20"/>
              </w:rPr>
            </w:pPr>
            <w:r>
              <w:rPr>
                <w:rFonts w:ascii="Calibri" w:eastAsia="Calibri" w:hAnsi="Calibri" w:cs="Calibri"/>
                <w:sz w:val="24"/>
                <w:szCs w:val="24"/>
              </w:rPr>
              <w:t>Мақсат-міндеттер: моториканы дамыту, эмоционалды көңіл-күйлерін көтерілуге ​​ықпал 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Calibri" w:eastAsia="Calibri" w:hAnsi="Calibri" w:cs="Calibri"/>
                <w:b/>
                <w:sz w:val="24"/>
                <w:szCs w:val="24"/>
              </w:rPr>
            </w:pPr>
            <w:r>
              <w:rPr>
                <w:rFonts w:ascii="Calibri" w:eastAsia="Calibri" w:hAnsi="Calibri" w:cs="Calibri"/>
                <w:b/>
                <w:sz w:val="24"/>
                <w:szCs w:val="24"/>
              </w:rPr>
              <w:lastRenderedPageBreak/>
              <w:t xml:space="preserve">"Достар мен отбасылардың қауіпсіздігі", балабақша алаңында мақсатты серуендеу. (қоршаған әлеммен таныстыру, сөйлеуді дамыту мен көркем </w:t>
            </w:r>
            <w:r>
              <w:rPr>
                <w:rFonts w:ascii="Calibri" w:eastAsia="Calibri" w:hAnsi="Calibri" w:cs="Calibri"/>
                <w:b/>
                <w:sz w:val="24"/>
                <w:szCs w:val="24"/>
              </w:rPr>
              <w:lastRenderedPageBreak/>
              <w:t>әдебиет)</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учаскедегі тексеруге шақыру, болуы мүмкін қауіпті анықтау, қауіпті жағдайлардың алдын-алу үшін не істеу керектігін талқылау.</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t xml:space="preserve">Ересек адамдармен бірге орындалатын қарапайым еңбек тапсырмалары </w:t>
            </w:r>
            <w:r>
              <w:rPr>
                <w:rFonts w:ascii="Calibri" w:eastAsia="Calibri" w:hAnsi="Calibri" w:cs="Calibri"/>
                <w:sz w:val="24"/>
                <w:szCs w:val="24"/>
              </w:rPr>
              <w:t xml:space="preserve">(құстарды тамақтандыру). </w:t>
            </w:r>
            <w:r>
              <w:rPr>
                <w:rFonts w:ascii="Calibri" w:eastAsia="Calibri" w:hAnsi="Calibri" w:cs="Calibri"/>
                <w:b/>
                <w:sz w:val="24"/>
                <w:szCs w:val="24"/>
              </w:rPr>
              <w:t>(еңбек дағдылары)</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Мақсат-</w:t>
            </w:r>
            <w:proofErr w:type="gramStart"/>
            <w:r>
              <w:rPr>
                <w:rFonts w:ascii="Calibri" w:eastAsia="Calibri" w:hAnsi="Calibri" w:cs="Calibri"/>
                <w:sz w:val="24"/>
                <w:szCs w:val="24"/>
              </w:rPr>
              <w:t>міндеттер:құстарды</w:t>
            </w:r>
            <w:proofErr w:type="gramEnd"/>
            <w:r>
              <w:rPr>
                <w:rFonts w:ascii="Calibri" w:eastAsia="Calibri" w:hAnsi="Calibri" w:cs="Calibri"/>
                <w:sz w:val="24"/>
                <w:szCs w:val="24"/>
              </w:rPr>
              <w:t xml:space="preserve"> тамақтандыру үшін орынды таңдауды, құстарды байқауға үйрету; балаларды құстарға қамқорлық жасауға шақыру.</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lastRenderedPageBreak/>
              <w:t>Қимыл-қозғалыс ойындары: "Қу түлкі". (дене тәрбиесі)</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жүгіруге жаттықтыру, ептілікті дамыту, дене белсенділігін арттыру.</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t>Өзіндік еркін ойын әрекеттері, қозғалыстарды дамыту:</w:t>
            </w:r>
            <w:r>
              <w:rPr>
                <w:rFonts w:ascii="Calibri" w:eastAsia="Calibri" w:hAnsi="Calibri" w:cs="Calibri"/>
                <w:sz w:val="24"/>
                <w:szCs w:val="24"/>
              </w:rPr>
              <w:t xml:space="preserve"> "Нысанаға жет".</w:t>
            </w:r>
            <w:r>
              <w:rPr>
                <w:rFonts w:ascii="Calibri" w:eastAsia="Calibri" w:hAnsi="Calibri" w:cs="Calibri"/>
                <w:b/>
                <w:sz w:val="24"/>
                <w:szCs w:val="24"/>
              </w:rPr>
              <w:t xml:space="preserve"> (дене тәрбиесі)</w:t>
            </w:r>
          </w:p>
          <w:p w:rsidR="00CE6472" w:rsidRDefault="00E013D7">
            <w:pPr>
              <w:widowControl w:val="0"/>
              <w:rPr>
                <w:sz w:val="20"/>
                <w:szCs w:val="20"/>
              </w:rPr>
            </w:pPr>
            <w:r>
              <w:rPr>
                <w:rFonts w:ascii="Calibri" w:eastAsia="Calibri" w:hAnsi="Calibri" w:cs="Calibri"/>
                <w:sz w:val="24"/>
                <w:szCs w:val="24"/>
              </w:rPr>
              <w:t>Мақсат-міндеттер: алға қозғалыспен балаларды екі аяқпен секіруге жаттықтыру.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Calibri" w:eastAsia="Calibri" w:hAnsi="Calibri" w:cs="Calibri"/>
                <w:b/>
                <w:sz w:val="24"/>
                <w:szCs w:val="24"/>
              </w:rPr>
            </w:pPr>
            <w:r>
              <w:rPr>
                <w:rFonts w:ascii="Calibri" w:eastAsia="Calibri" w:hAnsi="Calibri" w:cs="Calibri"/>
                <w:b/>
                <w:sz w:val="24"/>
                <w:szCs w:val="24"/>
              </w:rPr>
              <w:lastRenderedPageBreak/>
              <w:t xml:space="preserve">Бұлттарды </w:t>
            </w:r>
            <w:proofErr w:type="gramStart"/>
            <w:r>
              <w:rPr>
                <w:rFonts w:ascii="Calibri" w:eastAsia="Calibri" w:hAnsi="Calibri" w:cs="Calibri"/>
                <w:b/>
                <w:sz w:val="24"/>
                <w:szCs w:val="24"/>
              </w:rPr>
              <w:t>бақылау.(</w:t>
            </w:r>
            <w:proofErr w:type="gramEnd"/>
            <w:r>
              <w:rPr>
                <w:rFonts w:ascii="Calibri" w:eastAsia="Calibri" w:hAnsi="Calibri" w:cs="Calibri"/>
                <w:b/>
                <w:sz w:val="24"/>
                <w:szCs w:val="24"/>
              </w:rPr>
              <w:t>қоршаған әлеммен таныстыру, сөйлеуді дамыту мен көркем әдебиет)</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xml:space="preserve">Мақсаты: әлемді тұтас қабылдаудың негізі ретінде жер </w:t>
            </w:r>
            <w:r>
              <w:rPr>
                <w:rFonts w:ascii="Calibri" w:eastAsia="Calibri" w:hAnsi="Calibri" w:cs="Calibri"/>
                <w:sz w:val="24"/>
                <w:szCs w:val="24"/>
              </w:rPr>
              <w:lastRenderedPageBreak/>
              <w:t>мен көктің бірлігі туралы сананы қалыптастыруды жалғастыру.</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t>Ересек адамдармен орындалатын қарапайым еңбек тапсырмалары</w:t>
            </w:r>
            <w:r>
              <w:rPr>
                <w:rFonts w:ascii="Calibri" w:eastAsia="Calibri" w:hAnsi="Calibri" w:cs="Calibri"/>
                <w:sz w:val="24"/>
                <w:szCs w:val="24"/>
              </w:rPr>
              <w:t xml:space="preserve"> (ауладағы бұтақтарды жинау).</w:t>
            </w:r>
            <w:r>
              <w:rPr>
                <w:rFonts w:ascii="Calibri" w:eastAsia="Calibri" w:hAnsi="Calibri" w:cs="Calibri"/>
                <w:b/>
                <w:sz w:val="24"/>
                <w:szCs w:val="24"/>
              </w:rPr>
              <w:t xml:space="preserve"> (еңбек дағдылары)</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Мақсат-міндеттер: нұсқаулыққа сәйкес және бірлесіп жұмыс істеу қабілетін қалыптастыру, жалпыға бірдей жұмыс істеуге деген ұмтылысты тәрбиелеу.</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t>Қимыл-қозғалыс ойындары: "Сұңқар мен түлкі". (дене тәрбиесі)</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ойын ережелерін </w:t>
            </w:r>
            <w:r>
              <w:rPr>
                <w:rFonts w:ascii="Calibri" w:eastAsia="Calibri" w:hAnsi="Calibri" w:cs="Calibri"/>
                <w:sz w:val="24"/>
                <w:szCs w:val="24"/>
              </w:rPr>
              <w:lastRenderedPageBreak/>
              <w:t>айтуға, жүгіру кезінде негізгі қимылдарды дұрыс орындауға үйрету.</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t xml:space="preserve">Өзіндік еркін ойын әрекеттері, қозғалыстарды дамыту: </w:t>
            </w:r>
            <w:r>
              <w:rPr>
                <w:rFonts w:ascii="Calibri" w:eastAsia="Calibri" w:hAnsi="Calibri" w:cs="Calibri"/>
                <w:sz w:val="24"/>
                <w:szCs w:val="24"/>
              </w:rPr>
              <w:t>"Ең жылдам".</w:t>
            </w:r>
            <w:r>
              <w:rPr>
                <w:rFonts w:ascii="Calibri" w:eastAsia="Calibri" w:hAnsi="Calibri" w:cs="Calibri"/>
                <w:b/>
                <w:sz w:val="24"/>
                <w:szCs w:val="24"/>
              </w:rPr>
              <w:t xml:space="preserve"> (дене тәрбиесі)</w:t>
            </w:r>
          </w:p>
          <w:p w:rsidR="00CE6472" w:rsidRDefault="00E013D7">
            <w:pPr>
              <w:widowControl w:val="0"/>
              <w:rPr>
                <w:sz w:val="20"/>
                <w:szCs w:val="20"/>
              </w:rPr>
            </w:pPr>
            <w:r>
              <w:rPr>
                <w:rFonts w:ascii="Calibri" w:eastAsia="Calibri" w:hAnsi="Calibri" w:cs="Calibri"/>
                <w:sz w:val="24"/>
                <w:szCs w:val="24"/>
              </w:rPr>
              <w:t>Мақсат-міндеттер: жылдам жүгіру кезінде жаттығу; ептілікті, физикалық қасиеттерді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Calibri" w:eastAsia="Calibri" w:hAnsi="Calibri" w:cs="Calibri"/>
                <w:b/>
                <w:sz w:val="24"/>
                <w:szCs w:val="24"/>
              </w:rPr>
            </w:pPr>
            <w:r>
              <w:rPr>
                <w:rFonts w:ascii="Calibri" w:eastAsia="Calibri" w:hAnsi="Calibri" w:cs="Calibri"/>
                <w:b/>
                <w:sz w:val="24"/>
                <w:szCs w:val="24"/>
              </w:rPr>
              <w:lastRenderedPageBreak/>
              <w:t>Жаяу жүргіншілер жолын бақылау. (қоршаған әлеммен таныстыру, сөйлеуді дамыту мен көркем әдебиет)</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жолдың жаяу жүргінші бөлігі, жол </w:t>
            </w:r>
            <w:r>
              <w:rPr>
                <w:rFonts w:ascii="Calibri" w:eastAsia="Calibri" w:hAnsi="Calibri" w:cs="Calibri"/>
                <w:sz w:val="24"/>
                <w:szCs w:val="24"/>
              </w:rPr>
              <w:lastRenderedPageBreak/>
              <w:t>ережелері туралы білімдерін қалыптастыру.</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t>Ересек адамдармен орындалатын қарапайым еңбек тапсырмалары</w:t>
            </w:r>
            <w:r>
              <w:rPr>
                <w:rFonts w:ascii="Calibri" w:eastAsia="Calibri" w:hAnsi="Calibri" w:cs="Calibri"/>
                <w:sz w:val="24"/>
                <w:szCs w:val="24"/>
              </w:rPr>
              <w:t xml:space="preserve"> (кішкентай бұтақтарды жинау). </w:t>
            </w:r>
            <w:r>
              <w:rPr>
                <w:rFonts w:ascii="Calibri" w:eastAsia="Calibri" w:hAnsi="Calibri" w:cs="Calibri"/>
                <w:b/>
                <w:sz w:val="24"/>
                <w:szCs w:val="24"/>
              </w:rPr>
              <w:t>(еңбек дағдылары)</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Мақсат-міндеттер: еңбек етуді өз бетінше орындауға үйрету.</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t>Қимыл-қозғалыс ойындары: "Ұстап ал" (дене тәрбиесі)</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ережелер бойынша ойнауға үйрету, ептілікті, батылдықты дамыту, ашық ойындарға деген қызығушылықты дамыту.</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lastRenderedPageBreak/>
              <w:t>Өзіндік еркін ойын әрекеттері, қозғалыстарды дамыту:</w:t>
            </w:r>
            <w:r>
              <w:rPr>
                <w:rFonts w:ascii="Calibri" w:eastAsia="Calibri" w:hAnsi="Calibri" w:cs="Calibri"/>
                <w:sz w:val="24"/>
                <w:szCs w:val="24"/>
              </w:rPr>
              <w:t xml:space="preserve"> "Жүгірейік". </w:t>
            </w:r>
            <w:r>
              <w:rPr>
                <w:rFonts w:ascii="Calibri" w:eastAsia="Calibri" w:hAnsi="Calibri" w:cs="Calibri"/>
                <w:b/>
                <w:sz w:val="24"/>
                <w:szCs w:val="24"/>
              </w:rPr>
              <w:t>(дене тәрбиесі)</w:t>
            </w:r>
          </w:p>
          <w:p w:rsidR="00CE6472" w:rsidRDefault="00E013D7">
            <w:pPr>
              <w:widowControl w:val="0"/>
              <w:rPr>
                <w:sz w:val="20"/>
                <w:szCs w:val="20"/>
              </w:rPr>
            </w:pPr>
            <w:r>
              <w:rPr>
                <w:rFonts w:ascii="Calibri" w:eastAsia="Calibri" w:hAnsi="Calibri" w:cs="Calibri"/>
                <w:sz w:val="24"/>
                <w:szCs w:val="24"/>
              </w:rPr>
              <w:t>Мақсат-міндеттер: жылдамдықты, ептілікті дамыту.</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CE6472" w:rsidRDefault="00E013D7">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тағам, міне ас,</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rsidR="00CE6472" w:rsidRDefault="00E013D7">
            <w:pPr>
              <w:widowControl w:val="0"/>
              <w:rPr>
                <w:sz w:val="20"/>
                <w:szCs w:val="20"/>
              </w:rPr>
            </w:pPr>
            <w:r>
              <w:rPr>
                <w:rFonts w:ascii="Times New Roman" w:eastAsia="Times New Roman" w:hAnsi="Times New Roman" w:cs="Times New Roman"/>
                <w:sz w:val="24"/>
                <w:szCs w:val="24"/>
              </w:rPr>
              <w:lastRenderedPageBreak/>
              <w:t>(мәдени-гигиеналық дағдылар, көркем сөз)</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lastRenderedPageBreak/>
              <w:t>Күндізгі ұйқы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sz w:val="24"/>
                <w:szCs w:val="24"/>
              </w:rPr>
              <w:t>«Бір үзім нан» ертегісін оқып беріп, барлық баланы ұйықтату. (сөйлеуді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sz w:val="24"/>
                <w:szCs w:val="24"/>
              </w:rPr>
              <w:t>«Айна» ертегісін оқып беру, балаларды ұйықтату. (сөйлеуді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«Ғажап құс» ертегісін тыңдату. (BilimKids медиа бөліміндегі ертегісі)</w:t>
            </w:r>
          </w:p>
          <w:p w:rsidR="00CE6472" w:rsidRDefault="00806B80">
            <w:pPr>
              <w:widowControl w:val="0"/>
              <w:rPr>
                <w:rFonts w:ascii="Times New Roman" w:eastAsia="Times New Roman" w:hAnsi="Times New Roman" w:cs="Times New Roman"/>
                <w:color w:val="1155CC"/>
                <w:sz w:val="24"/>
                <w:szCs w:val="24"/>
                <w:u w:val="single"/>
              </w:rPr>
            </w:pPr>
            <w:hyperlink r:id="rId4">
              <w:r w:rsidR="00E013D7">
                <w:rPr>
                  <w:rFonts w:ascii="Times New Roman" w:eastAsia="Times New Roman" w:hAnsi="Times New Roman" w:cs="Times New Roman"/>
                  <w:color w:val="1155CC"/>
                  <w:sz w:val="24"/>
                  <w:szCs w:val="24"/>
                  <w:u w:val="single"/>
                </w:rPr>
                <w:t>https://bilimkids.kz/media/video/gazap-qus</w:t>
              </w:r>
            </w:hyperlink>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CE6472" w:rsidRDefault="00CE6472">
            <w:pPr>
              <w:widowControl w:val="0"/>
              <w:rPr>
                <w:rFonts w:ascii="Times New Roman" w:eastAsia="Times New Roman" w:hAnsi="Times New Roman" w:cs="Times New Roman"/>
                <w:sz w:val="24"/>
                <w:szCs w:val="24"/>
              </w:rPr>
            </w:pP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rsidR="00CE6472" w:rsidRDefault="00E013D7">
            <w:pPr>
              <w:widowControl w:val="0"/>
              <w:rPr>
                <w:sz w:val="20"/>
                <w:szCs w:val="20"/>
              </w:rPr>
            </w:pPr>
            <w:r>
              <w:rPr>
                <w:rFonts w:ascii="Times New Roman" w:eastAsia="Times New Roman" w:hAnsi="Times New Roman" w:cs="Times New Roman"/>
                <w:sz w:val="24"/>
                <w:szCs w:val="24"/>
              </w:rPr>
              <w:t>(музыка)</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«Батырдың жаны» ертегісін тыңдату. (BilimKids медиа бөліміндегі ертегісі)</w:t>
            </w:r>
          </w:p>
          <w:p w:rsidR="00CE6472" w:rsidRDefault="00806B80">
            <w:pPr>
              <w:widowControl w:val="0"/>
              <w:rPr>
                <w:rFonts w:ascii="Times New Roman" w:eastAsia="Times New Roman" w:hAnsi="Times New Roman" w:cs="Times New Roman"/>
                <w:color w:val="1155CC"/>
                <w:sz w:val="24"/>
                <w:szCs w:val="24"/>
                <w:u w:val="single"/>
              </w:rPr>
            </w:pPr>
            <w:hyperlink r:id="rId5">
              <w:r w:rsidR="00E013D7">
                <w:rPr>
                  <w:rFonts w:ascii="Times New Roman" w:eastAsia="Times New Roman" w:hAnsi="Times New Roman" w:cs="Times New Roman"/>
                  <w:color w:val="1155CC"/>
                  <w:sz w:val="24"/>
                  <w:szCs w:val="24"/>
                  <w:u w:val="single"/>
                </w:rPr>
                <w:t>https://bilimkids.kz/media/video/batyrdy-zhany</w:t>
              </w:r>
            </w:hyperlink>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CE6472" w:rsidRDefault="00E013D7">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Calibri" w:eastAsia="Calibri" w:hAnsi="Calibri" w:cs="Calibri"/>
                <w:sz w:val="24"/>
                <w:szCs w:val="24"/>
              </w:rPr>
            </w:pPr>
            <w:r>
              <w:rPr>
                <w:rFonts w:ascii="Calibri" w:eastAsia="Calibri" w:hAnsi="Calibri" w:cs="Calibri"/>
                <w:sz w:val="24"/>
                <w:szCs w:val="24"/>
              </w:rPr>
              <w:t>Жалпақтабандықтың алдын алу мақсатында денсаулық жолдарымен жүру.</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Алған білімдерін бекітіп, мәдени-гигиеналық дағдыларын орындау.</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"Сылдыр, сылдыр, сылдыр су" ойын жаттығулары.</w:t>
            </w:r>
          </w:p>
          <w:p w:rsidR="00CE6472" w:rsidRDefault="00E013D7">
            <w:pPr>
              <w:widowControl w:val="0"/>
              <w:rPr>
                <w:sz w:val="20"/>
                <w:szCs w:val="20"/>
              </w:rPr>
            </w:pPr>
            <w:r>
              <w:rPr>
                <w:rFonts w:ascii="Calibri" w:eastAsia="Calibri" w:hAnsi="Calibri" w:cs="Calibri"/>
                <w:b/>
                <w:sz w:val="24"/>
                <w:szCs w:val="24"/>
              </w:rPr>
              <w:t>(дене тәрбиесі)</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t>Бесін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CE6472" w:rsidRDefault="00E013D7">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Calibri" w:eastAsia="Calibri" w:hAnsi="Calibri" w:cs="Calibri"/>
                <w:b/>
                <w:sz w:val="24"/>
                <w:szCs w:val="24"/>
              </w:rPr>
            </w:pPr>
            <w:r>
              <w:rPr>
                <w:rFonts w:ascii="Calibri" w:eastAsia="Calibri" w:hAnsi="Calibri" w:cs="Calibri"/>
                <w:b/>
                <w:sz w:val="24"/>
                <w:szCs w:val="24"/>
              </w:rPr>
              <w:t>Сөйлеуді дамыту мен көркем әдебиеттен ойын-жаттығу</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"Көктем келді".</w:t>
            </w:r>
          </w:p>
          <w:p w:rsidR="00CE6472" w:rsidRDefault="00E013D7">
            <w:pPr>
              <w:widowControl w:val="0"/>
              <w:rPr>
                <w:sz w:val="20"/>
                <w:szCs w:val="20"/>
              </w:rPr>
            </w:pPr>
            <w:r>
              <w:rPr>
                <w:rFonts w:ascii="Calibri" w:eastAsia="Calibri" w:hAnsi="Calibri" w:cs="Calibri"/>
                <w:sz w:val="24"/>
                <w:szCs w:val="24"/>
              </w:rPr>
              <w:t>Мақсат-міндеттер. Балаларға көктемгі құбылыстар және көктемгі ағаштар туралы түсінік беру; сурет бойынша сұрақтарға жауап беруде байланыстыра сөйлеуін жетілдіру; көктем туралы жаттамақтарды айту арқылы көктемгі құбылыстарды бақылауға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Calibri" w:eastAsia="Calibri" w:hAnsi="Calibri" w:cs="Calibri"/>
                <w:b/>
                <w:sz w:val="24"/>
                <w:szCs w:val="24"/>
              </w:rPr>
            </w:pPr>
            <w:r>
              <w:rPr>
                <w:rFonts w:ascii="Calibri" w:eastAsia="Calibri" w:hAnsi="Calibri" w:cs="Calibri"/>
                <w:b/>
                <w:sz w:val="24"/>
                <w:szCs w:val="24"/>
              </w:rPr>
              <w:t>Сенсорикадан ойын-жаттығу</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"Пойызбен саяхат."</w:t>
            </w:r>
          </w:p>
          <w:p w:rsidR="00CE6472" w:rsidRDefault="00E013D7">
            <w:pPr>
              <w:widowControl w:val="0"/>
              <w:rPr>
                <w:sz w:val="20"/>
                <w:szCs w:val="20"/>
              </w:rPr>
            </w:pPr>
            <w:r>
              <w:rPr>
                <w:rFonts w:ascii="Calibri" w:eastAsia="Calibri" w:hAnsi="Calibri" w:cs="Calibri"/>
                <w:sz w:val="24"/>
                <w:szCs w:val="24"/>
              </w:rPr>
              <w:t>Мақсат-міндеттер. Балаларды заттардың түсі мен көлемі және пішіні бойынша салыстыру, ажырата білу іскерлігіне үйрету; заттардың сенсорикалық қасиеттері мен сапалары туралы білімдерін әртүрлі жаттығуларды қолдану арқылы жетілдіру; түстері біркелкі, ұқсастығы шамалы бірыңғай пішіндердің сәйкестігін байқауға дағдыландыру.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Calibri" w:eastAsia="Calibri" w:hAnsi="Calibri" w:cs="Calibri"/>
                <w:b/>
                <w:sz w:val="24"/>
                <w:szCs w:val="24"/>
              </w:rPr>
            </w:pPr>
            <w:r>
              <w:rPr>
                <w:rFonts w:ascii="Calibri" w:eastAsia="Calibri" w:hAnsi="Calibri" w:cs="Calibri"/>
                <w:b/>
                <w:sz w:val="24"/>
                <w:szCs w:val="24"/>
              </w:rPr>
              <w:t>Қоршаған әлеммен таныстырудан ойын-жаттығу</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"Аққайың".</w:t>
            </w:r>
          </w:p>
          <w:p w:rsidR="00CE6472" w:rsidRDefault="00E013D7">
            <w:pPr>
              <w:widowControl w:val="0"/>
              <w:rPr>
                <w:sz w:val="20"/>
                <w:szCs w:val="20"/>
              </w:rPr>
            </w:pPr>
            <w:r>
              <w:rPr>
                <w:rFonts w:ascii="Calibri" w:eastAsia="Calibri" w:hAnsi="Calibri" w:cs="Calibri"/>
                <w:sz w:val="24"/>
                <w:szCs w:val="24"/>
              </w:rPr>
              <w:t>Мақсат-міндеттер. Балаларды аққайыңды бақылай білу негіздеріне үйрету; аққайыңның өзге ағаштардан ерекшеліктерін байқау дағдыларын қалыптастыру; аққайың туралы жалпы түсінік беру.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Calibri" w:eastAsia="Calibri" w:hAnsi="Calibri" w:cs="Calibri"/>
                <w:b/>
                <w:sz w:val="24"/>
                <w:szCs w:val="24"/>
              </w:rPr>
            </w:pPr>
            <w:r>
              <w:rPr>
                <w:rFonts w:ascii="Calibri" w:eastAsia="Calibri" w:hAnsi="Calibri" w:cs="Calibri"/>
                <w:b/>
                <w:sz w:val="24"/>
                <w:szCs w:val="24"/>
              </w:rPr>
              <w:t>Жапсырудан ойын-жаттығу</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"Алқаны жинайық".</w:t>
            </w:r>
          </w:p>
          <w:p w:rsidR="00CE6472" w:rsidRDefault="00E013D7">
            <w:pPr>
              <w:widowControl w:val="0"/>
              <w:rPr>
                <w:sz w:val="20"/>
                <w:szCs w:val="20"/>
              </w:rPr>
            </w:pPr>
            <w:r>
              <w:rPr>
                <w:rFonts w:ascii="Calibri" w:eastAsia="Calibri" w:hAnsi="Calibri" w:cs="Calibri"/>
                <w:sz w:val="24"/>
                <w:szCs w:val="24"/>
              </w:rPr>
              <w:t xml:space="preserve">Мақсат-міндеттер. Балаларды екі түсті, көлемі бірдей домалақ пішіндерді доғал сызықтың бойына орналастыруға үйрету; домалақтардың (моншақтар) түстерінің сәйкес келуін байқауға дағдыландыру; желімді пішіндерге қылқаламмен жағып жапсыру, сүлгіні қолдану іскерлігін қалыптастыру; балалардың байқағыштығы мен икемділігін, қолдың ұсақ моторикасын, түс пен пішінді </w:t>
            </w:r>
            <w:r>
              <w:rPr>
                <w:rFonts w:ascii="Calibri" w:eastAsia="Calibri" w:hAnsi="Calibri" w:cs="Calibri"/>
                <w:sz w:val="24"/>
                <w:szCs w:val="24"/>
              </w:rPr>
              <w:lastRenderedPageBreak/>
              <w:t>қабылдауын, танымы мен зейінін дамыту; балаларды ұқыптылық пен төзімділікке тәрбиелеу; жапсыру іс-әрекетіне деген қызығушылықтарын қалыптастыру.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CE6472" w:rsidRDefault="00E013D7">
            <w:pPr>
              <w:widowControl w:val="0"/>
              <w:rPr>
                <w:rFonts w:ascii="Calibri" w:eastAsia="Calibri" w:hAnsi="Calibri" w:cs="Calibri"/>
                <w:b/>
                <w:sz w:val="24"/>
                <w:szCs w:val="24"/>
              </w:rPr>
            </w:pPr>
            <w:r>
              <w:rPr>
                <w:rFonts w:ascii="Calibri" w:eastAsia="Calibri" w:hAnsi="Calibri" w:cs="Calibri"/>
                <w:b/>
                <w:sz w:val="24"/>
                <w:szCs w:val="24"/>
              </w:rPr>
              <w:lastRenderedPageBreak/>
              <w:t>"Шыршаларды құрастырайық" үстел ойыны.</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үшбұрыштар арқылы шыршаларды құрастыруға ынталандыру; қолдың ұсақ моторикасын, жазықтықты бағдарлау және ойлау қабілеттерін дамыту.</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Құралдар: үшбұрыштардың ұсақ модельдері (пластик немесе катпа қағаз).</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xml:space="preserve">Педагог балаларға шыршаның суретін көрсетіп, оның сұлбасын үшбұрыштардан құрастыруға мүмкіндік береді. </w:t>
            </w:r>
            <w:r>
              <w:rPr>
                <w:rFonts w:ascii="Calibri" w:eastAsia="Calibri" w:hAnsi="Calibri" w:cs="Calibri"/>
                <w:sz w:val="24"/>
                <w:szCs w:val="24"/>
              </w:rPr>
              <w:lastRenderedPageBreak/>
              <w:t>Балалар шыршаларды құрастырып болғаннан кейін, педагог үлгіні балалардың жұмыстарымен салыстырады.</w:t>
            </w:r>
          </w:p>
          <w:p w:rsidR="00CE6472" w:rsidRDefault="00E013D7">
            <w:pPr>
              <w:widowControl w:val="0"/>
              <w:rPr>
                <w:rFonts w:ascii="Calibri" w:eastAsia="Calibri" w:hAnsi="Calibri" w:cs="Calibri"/>
                <w:b/>
                <w:sz w:val="24"/>
                <w:szCs w:val="24"/>
              </w:rPr>
            </w:pPr>
            <w:r>
              <w:rPr>
                <w:rFonts w:ascii="Calibri" w:eastAsia="Calibri" w:hAnsi="Calibri" w:cs="Calibri"/>
                <w:b/>
                <w:sz w:val="24"/>
                <w:szCs w:val="24"/>
              </w:rPr>
              <w:t>(сенсорика, қоршған әлеммен таныстыру)</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Calibri" w:eastAsia="Calibri" w:hAnsi="Calibri" w:cs="Calibri"/>
                <w:b/>
                <w:sz w:val="24"/>
                <w:szCs w:val="24"/>
              </w:rPr>
            </w:pPr>
            <w:r>
              <w:rPr>
                <w:rFonts w:ascii="Calibri" w:eastAsia="Calibri" w:hAnsi="Calibri" w:cs="Calibri"/>
                <w:b/>
                <w:sz w:val="24"/>
                <w:szCs w:val="24"/>
              </w:rPr>
              <w:t>Ойын-имитация (қимыл жаттығуы) "Жас қарағай".</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Жас қарағай</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Жас баладай</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Қаз тұрды да, бойлайды.</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Тауды аралай, тасты аралай,</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Жүгіріп жел, ойнайды.</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Ш. Мәмбетов</w:t>
            </w:r>
          </w:p>
          <w:p w:rsidR="00CE6472" w:rsidRDefault="00E013D7">
            <w:pPr>
              <w:widowControl w:val="0"/>
              <w:rPr>
                <w:sz w:val="20"/>
                <w:szCs w:val="20"/>
              </w:rPr>
            </w:pPr>
            <w:r>
              <w:rPr>
                <w:rFonts w:ascii="Calibri" w:eastAsia="Calibri" w:hAnsi="Calibri" w:cs="Calibri"/>
                <w:b/>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ұсақ қол моторикасын, сөйлеу қабілетін, жағымды эмоцияларды дамыту.</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Гүлдер нәзік болады, (Саусақтарды баяу ашу)</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Қаулап өсіп толады. (Қолдарын үстіге созып, бұлғайды)</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Қарамасаң аялап,</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Солып, қурап </w:t>
            </w:r>
            <w:proofErr w:type="gramStart"/>
            <w:r>
              <w:rPr>
                <w:rFonts w:ascii="Times New Roman" w:eastAsia="Times New Roman" w:hAnsi="Times New Roman" w:cs="Times New Roman"/>
                <w:b/>
                <w:sz w:val="24"/>
                <w:szCs w:val="24"/>
              </w:rPr>
              <w:lastRenderedPageBreak/>
              <w:t>қалады.(</w:t>
            </w:r>
            <w:proofErr w:type="gramEnd"/>
            <w:r>
              <w:rPr>
                <w:rFonts w:ascii="Times New Roman" w:eastAsia="Times New Roman" w:hAnsi="Times New Roman" w:cs="Times New Roman"/>
                <w:b/>
                <w:sz w:val="24"/>
                <w:szCs w:val="24"/>
              </w:rPr>
              <w:t>Саусақтарын баяу жабу)</w:t>
            </w:r>
          </w:p>
          <w:p w:rsidR="00CE6472" w:rsidRDefault="00E013D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CE6472" w:rsidRDefault="00E013D7">
            <w:pPr>
              <w:widowControl w:val="0"/>
              <w:rPr>
                <w:rFonts w:ascii="Calibri" w:eastAsia="Calibri" w:hAnsi="Calibri" w:cs="Calibri"/>
                <w:b/>
                <w:sz w:val="24"/>
                <w:szCs w:val="24"/>
              </w:rPr>
            </w:pPr>
            <w:r>
              <w:rPr>
                <w:rFonts w:ascii="Calibri" w:eastAsia="Calibri" w:hAnsi="Calibri" w:cs="Calibri"/>
                <w:b/>
                <w:sz w:val="24"/>
                <w:szCs w:val="24"/>
              </w:rPr>
              <w:lastRenderedPageBreak/>
              <w:t>"Торғай-торғай тоқылдақ" қимыл жаттығуы. (Ел аузынан)</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Торғай-торғай, тоқылдақ,</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Жерден тары шоқып ап,</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Бөтегесі томпайып,</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Түймедей боп монтайып,</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"Шіп-шіп" десіп отырар,</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Торғай-торғай топтаған.</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xml:space="preserve">Торғайды торғай </w:t>
            </w:r>
            <w:r>
              <w:rPr>
                <w:rFonts w:ascii="Calibri" w:eastAsia="Calibri" w:hAnsi="Calibri" w:cs="Calibri"/>
                <w:sz w:val="24"/>
                <w:szCs w:val="24"/>
              </w:rPr>
              <w:lastRenderedPageBreak/>
              <w:t>мақтаған,</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Бір торғай ұшса боранда,</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Іздеп бәрі жоқтаған.</w:t>
            </w:r>
          </w:p>
          <w:p w:rsidR="00CE6472" w:rsidRDefault="00E013D7">
            <w:pPr>
              <w:widowControl w:val="0"/>
              <w:rPr>
                <w:sz w:val="20"/>
                <w:szCs w:val="20"/>
              </w:rPr>
            </w:pPr>
            <w:r>
              <w:rPr>
                <w:rFonts w:ascii="Calibri" w:eastAsia="Calibri" w:hAnsi="Calibri" w:cs="Calibri"/>
                <w:b/>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CE6472" w:rsidRDefault="00E013D7">
            <w:pPr>
              <w:widowControl w:val="0"/>
              <w:rPr>
                <w:rFonts w:ascii="Calibri" w:eastAsia="Calibri" w:hAnsi="Calibri" w:cs="Calibri"/>
                <w:b/>
                <w:sz w:val="24"/>
                <w:szCs w:val="24"/>
              </w:rPr>
            </w:pPr>
            <w:r>
              <w:rPr>
                <w:rFonts w:ascii="Calibri" w:eastAsia="Calibri" w:hAnsi="Calibri" w:cs="Calibri"/>
                <w:b/>
                <w:sz w:val="24"/>
                <w:szCs w:val="24"/>
              </w:rPr>
              <w:lastRenderedPageBreak/>
              <w:t>"Қайсысы дұрыс?" зейінді дамыту.</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Балалар алдына панноға бір қатарда аққайыңның дұрыс суреті мен оның бірнеше қате суреттері көрсетіледі:</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1-діңгегі қызыл, 2-діңгегі көк, 3-діңгегі ақ;</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xml:space="preserve">* 1-діңгегі ақ, бірақ шыршаның бұталары мен инелері салынған; 2-діңгегі ақ, бұталары мен </w:t>
            </w:r>
            <w:r>
              <w:rPr>
                <w:rFonts w:ascii="Calibri" w:eastAsia="Calibri" w:hAnsi="Calibri" w:cs="Calibri"/>
                <w:sz w:val="24"/>
                <w:szCs w:val="24"/>
              </w:rPr>
              <w:lastRenderedPageBreak/>
              <w:t>жапырақтары бар аққайың суреті; 3-діңгегі ақ, бірақ аласа, бұтаға ұқсайтын ағаш.</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Балалар, мына қатардағы қайсысы аққайың? Көрсетейікші. Жарайсыңдар.</w:t>
            </w:r>
          </w:p>
          <w:p w:rsidR="00CE6472" w:rsidRDefault="00E013D7">
            <w:pPr>
              <w:widowControl w:val="0"/>
              <w:rPr>
                <w:sz w:val="20"/>
                <w:szCs w:val="20"/>
              </w:rPr>
            </w:pPr>
            <w:r>
              <w:rPr>
                <w:rFonts w:ascii="Calibri" w:eastAsia="Calibri" w:hAnsi="Calibri" w:cs="Calibri"/>
                <w:b/>
                <w:sz w:val="24"/>
                <w:szCs w:val="24"/>
              </w:rPr>
              <w:t>(қоршаған әлеммен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Calibri" w:eastAsia="Calibri" w:hAnsi="Calibri" w:cs="Calibri"/>
                <w:b/>
                <w:sz w:val="24"/>
                <w:szCs w:val="24"/>
              </w:rPr>
            </w:pPr>
            <w:r>
              <w:rPr>
                <w:rFonts w:ascii="Calibri" w:eastAsia="Calibri" w:hAnsi="Calibri" w:cs="Calibri"/>
                <w:b/>
                <w:sz w:val="24"/>
                <w:szCs w:val="24"/>
              </w:rPr>
              <w:lastRenderedPageBreak/>
              <w:t>Артикуляциялық жаттығу.</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Аш - аш, ағаш.</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Шік - шік, бүршік.</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Рақ - рақ, жапырақ.</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 Міс - міс, жеміс.</w:t>
            </w:r>
          </w:p>
          <w:p w:rsidR="00CE6472" w:rsidRDefault="00E013D7">
            <w:pPr>
              <w:widowControl w:val="0"/>
              <w:rPr>
                <w:sz w:val="20"/>
                <w:szCs w:val="20"/>
              </w:rPr>
            </w:pPr>
            <w:r>
              <w:rPr>
                <w:rFonts w:ascii="Calibri" w:eastAsia="Calibri" w:hAnsi="Calibri" w:cs="Calibri"/>
                <w:b/>
                <w:sz w:val="24"/>
                <w:szCs w:val="24"/>
              </w:rPr>
              <w:t>(сөйлеуді дамыту мен көркем әдебиет)</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Calibri" w:eastAsia="Calibri" w:hAnsi="Calibri" w:cs="Calibri"/>
                <w:b/>
                <w:sz w:val="24"/>
                <w:szCs w:val="24"/>
              </w:rPr>
            </w:pPr>
            <w:r>
              <w:rPr>
                <w:rFonts w:ascii="Calibri" w:eastAsia="Calibri" w:hAnsi="Calibri" w:cs="Calibri"/>
                <w:b/>
                <w:sz w:val="24"/>
                <w:szCs w:val="24"/>
              </w:rPr>
              <w:t>"Киім-кешектер мен аяқ киімді таза ұстау туралы".</w:t>
            </w:r>
          </w:p>
          <w:p w:rsidR="00CE6472" w:rsidRDefault="00E013D7">
            <w:pPr>
              <w:widowControl w:val="0"/>
              <w:rPr>
                <w:rFonts w:ascii="Calibri" w:eastAsia="Calibri" w:hAnsi="Calibri" w:cs="Calibri"/>
                <w:sz w:val="24"/>
                <w:szCs w:val="24"/>
              </w:rPr>
            </w:pPr>
            <w:r>
              <w:rPr>
                <w:rFonts w:ascii="Calibri" w:eastAsia="Calibri" w:hAnsi="Calibri" w:cs="Calibri"/>
                <w:sz w:val="24"/>
                <w:szCs w:val="24"/>
              </w:rPr>
              <w:t>Мақсат-міндеттері: балаларда мәдени-гигиеналық дағдыларды, өз-өзіне қызмет ету дағдыларын қалыптастыру.</w:t>
            </w:r>
          </w:p>
          <w:p w:rsidR="00CE6472" w:rsidRDefault="00E013D7">
            <w:pPr>
              <w:widowControl w:val="0"/>
              <w:rPr>
                <w:sz w:val="20"/>
                <w:szCs w:val="20"/>
              </w:rPr>
            </w:pPr>
            <w:r>
              <w:rPr>
                <w:rFonts w:ascii="Calibri" w:eastAsia="Calibri" w:hAnsi="Calibri" w:cs="Calibri"/>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Calibri" w:eastAsia="Calibri" w:hAnsi="Calibri" w:cs="Calibri"/>
                <w:b/>
                <w:sz w:val="24"/>
                <w:szCs w:val="24"/>
              </w:rPr>
              <w:t>(мәдени-гигиеналық дағдылар, дербес әрекет)</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Calibri" w:eastAsia="Calibri" w:hAnsi="Calibri" w:cs="Calibri"/>
                <w:sz w:val="24"/>
                <w:szCs w:val="24"/>
              </w:rPr>
              <w:t xml:space="preserve">Түскі уақыттаға серуендегі бақылауды жалғастыру. </w:t>
            </w:r>
            <w:r>
              <w:rPr>
                <w:rFonts w:ascii="Calibri" w:eastAsia="Calibri" w:hAnsi="Calibri" w:cs="Calibri"/>
                <w:b/>
                <w:sz w:val="24"/>
                <w:szCs w:val="24"/>
              </w:rPr>
              <w:t>(қоршаған әлеммен таныстыру, сөйлеуді дамыту мен көркем әдебиет)</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bookmarkStart w:id="0" w:name="_GoBack"/>
            <w:bookmarkEnd w:id="0"/>
            <w:r>
              <w:rPr>
                <w:rFonts w:ascii="Times New Roman" w:eastAsia="Times New Roman" w:hAnsi="Times New Roman" w:cs="Times New Roman"/>
                <w:b/>
                <w:sz w:val="24"/>
                <w:szCs w:val="24"/>
              </w:rPr>
              <w:t xml:space="preserve">Балалардың дербес іс-әрекеті (қимылдық, </w:t>
            </w:r>
            <w:r>
              <w:rPr>
                <w:rFonts w:ascii="Times New Roman" w:eastAsia="Times New Roman" w:hAnsi="Times New Roman" w:cs="Times New Roman"/>
                <w:b/>
                <w:sz w:val="24"/>
                <w:szCs w:val="24"/>
              </w:rPr>
              <w:lastRenderedPageBreak/>
              <w:t>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 xml:space="preserve">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 xml:space="preserve">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 xml:space="preserve">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 xml:space="preserve">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w:t>
            </w:r>
            <w:r>
              <w:rPr>
                <w:rFonts w:ascii="Times New Roman" w:eastAsia="Times New Roman" w:hAnsi="Times New Roman" w:cs="Times New Roman"/>
                <w:sz w:val="24"/>
                <w:szCs w:val="24"/>
              </w:rPr>
              <w:lastRenderedPageBreak/>
              <w:t>қарау, сипаттау; ертегілерді есте жаңғырту, кейіпкерлердің сөздерін қайталау.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w:t>
            </w:r>
            <w:r>
              <w:rPr>
                <w:rFonts w:ascii="Times New Roman" w:eastAsia="Times New Roman" w:hAnsi="Times New Roman" w:cs="Times New Roman"/>
                <w:sz w:val="24"/>
                <w:szCs w:val="24"/>
              </w:rPr>
              <w:lastRenderedPageBreak/>
              <w:t xml:space="preserve">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E6472" w:rsidRDefault="00E013D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r>
      <w:tr w:rsidR="00CE6472" w:rsidTr="00806B80">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sz w:val="24"/>
                <w:szCs w:val="24"/>
              </w:rPr>
              <w:t>"Отбасындағы әке, ана, ата-әже тәрбиесі және баланың дамуы"</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sz w:val="24"/>
                <w:szCs w:val="24"/>
              </w:rPr>
              <w:t>"Отбасындағы әке, ана, ата-әже тәрбиесі және баланың дамуы"</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CE6472" w:rsidRDefault="00E013D7">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r>
    </w:tbl>
    <w:p w:rsidR="00CE6472" w:rsidRDefault="00CE6472"/>
    <w:sectPr w:rsidR="00CE6472">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472"/>
    <w:rsid w:val="00806B80"/>
    <w:rsid w:val="00CE6472"/>
    <w:rsid w:val="00E013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FC84C3-8271-4E08-9112-C8129A630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media/video/batyrdy-zhany" TargetMode="External"/><Relationship Id="rId4" Type="http://schemas.openxmlformats.org/officeDocument/2006/relationships/hyperlink" Target="https://bilimkids.kz/media/video/gazap-q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4438</Words>
  <Characters>25302</Characters>
  <Application>Microsoft Office Word</Application>
  <DocSecurity>0</DocSecurity>
  <Lines>210</Lines>
  <Paragraphs>59</Paragraphs>
  <ScaleCrop>false</ScaleCrop>
  <Company/>
  <LinksUpToDate>false</LinksUpToDate>
  <CharactersWithSpaces>29681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2026-02-12T06:48:00Z</dcterms:created>
  <dcterms:modified xsi:type="dcterms:W3CDTF">2026-02-12T08:16:00Z</dcterms:modified>
</cp:coreProperties>
</file>