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051" w:rsidRDefault="009F1190">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A1051" w:rsidRDefault="009F119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6A1051" w:rsidRDefault="009F119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6A1051" w:rsidRDefault="009F119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A1051" w:rsidRDefault="009F119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31</w:t>
      </w:r>
      <w:r>
        <w:rPr>
          <w:rFonts w:ascii="Times New Roman" w:eastAsia="Times New Roman" w:hAnsi="Times New Roman" w:cs="Times New Roman"/>
          <w:sz w:val="24"/>
          <w:szCs w:val="24"/>
          <w:highlight w:val="white"/>
        </w:rPr>
        <w:t>.03 - 04.04.2025ж.</w:t>
      </w:r>
    </w:p>
    <w:p w:rsidR="006A1051" w:rsidRDefault="009F1190">
      <w:r>
        <w:rPr>
          <w:rFonts w:ascii="Times New Roman" w:eastAsia="Times New Roman" w:hAnsi="Times New Roman" w:cs="Times New Roman"/>
          <w:sz w:val="24"/>
          <w:szCs w:val="24"/>
        </w:rPr>
        <w:t>Педагогтың аты-жөні ____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w:t>
      </w:r>
    </w:p>
    <w:p w:rsidR="006A1051" w:rsidRDefault="006A105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A1051" w:rsidTr="009F1190">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A1051" w:rsidRDefault="009F11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A1051" w:rsidRDefault="009F11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A1051" w:rsidRDefault="009F11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A1051" w:rsidRDefault="009F11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6A1051" w:rsidRDefault="009F11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r>
      <w:tr w:rsidR="006A1051" w:rsidTr="009F119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6A1051">
            <w:pPr>
              <w:widowControl w:val="0"/>
              <w:rPr>
                <w:rFonts w:ascii="Times New Roman" w:eastAsia="Times New Roman" w:hAnsi="Times New Roman" w:cs="Times New Roman"/>
                <w:sz w:val="24"/>
                <w:szCs w:val="24"/>
              </w:rPr>
            </w:pPr>
          </w:p>
        </w:tc>
      </w:tr>
      <w:tr w:rsidR="006A1051" w:rsidTr="009F119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w:t>
            </w:r>
            <w:r>
              <w:rPr>
                <w:rFonts w:ascii="Times New Roman" w:eastAsia="Times New Roman" w:hAnsi="Times New Roman" w:cs="Times New Roman"/>
                <w:sz w:val="24"/>
                <w:szCs w:val="24"/>
              </w:rPr>
              <w:t>десу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анықтау. Білім тақырыбында әуенді қосып қарсы алу.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w:t>
            </w:r>
            <w:r>
              <w:rPr>
                <w:rFonts w:ascii="Times New Roman" w:eastAsia="Times New Roman" w:hAnsi="Times New Roman" w:cs="Times New Roman"/>
                <w:sz w:val="24"/>
                <w:szCs w:val="24"/>
              </w:rPr>
              <w:t>йлы жағдай жасау. Баланың көңіл күйін, оның жеке пікірін, қызығушылығын анықтау. Білім тақырыбында әуенді қосып қарсы алу.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w:t>
            </w:r>
            <w:r>
              <w:rPr>
                <w:rFonts w:ascii="Times New Roman" w:eastAsia="Times New Roman" w:hAnsi="Times New Roman" w:cs="Times New Roman"/>
                <w:sz w:val="24"/>
                <w:szCs w:val="24"/>
              </w:rPr>
              <w:t>ғарманың бас кейіпкерлерін есте сақтауға үйрету"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6A1051" w:rsidRDefault="006A1051">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w:t>
            </w:r>
            <w:r>
              <w:rPr>
                <w:rFonts w:ascii="Times New Roman" w:eastAsia="Times New Roman" w:hAnsi="Times New Roman" w:cs="Times New Roman"/>
                <w:sz w:val="24"/>
                <w:szCs w:val="24"/>
              </w:rPr>
              <w:t>өрсету.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 түсі бойынша сәйкестендіруді жалға</w:t>
            </w:r>
            <w:r>
              <w:rPr>
                <w:rFonts w:ascii="Times New Roman" w:eastAsia="Times New Roman" w:hAnsi="Times New Roman" w:cs="Times New Roman"/>
                <w:sz w:val="24"/>
                <w:szCs w:val="24"/>
              </w:rPr>
              <w:t>стыру: сары табақша мен сары кесе және т.б.</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көк, сары, жасыл түстер мен кеселер.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бүгін қуыршақтар қонаққа келетіндігін айтады. Біз оларды күтуіміз керек және бұл үстелде тек табақшалар бар екенін көрсетеді. - Балал</w:t>
            </w:r>
            <w:r>
              <w:rPr>
                <w:rFonts w:ascii="Times New Roman" w:eastAsia="Times New Roman" w:hAnsi="Times New Roman" w:cs="Times New Roman"/>
                <w:sz w:val="24"/>
                <w:szCs w:val="24"/>
              </w:rPr>
              <w:t xml:space="preserve">ар, біздің қуыршақтарымыз </w:t>
            </w:r>
            <w:r>
              <w:rPr>
                <w:rFonts w:ascii="Times New Roman" w:eastAsia="Times New Roman" w:hAnsi="Times New Roman" w:cs="Times New Roman"/>
                <w:sz w:val="24"/>
                <w:szCs w:val="24"/>
              </w:rPr>
              <w:lastRenderedPageBreak/>
              <w:t>шайды немен ішеді? Педагог табақшаны көрсетіп, оның түсін атайды, ал сөреден балалардан бірдей түсті кесе алуды сұрайды.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 кіші" ойыны.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заттардың үл</w:t>
            </w:r>
            <w:r>
              <w:rPr>
                <w:rFonts w:ascii="Times New Roman" w:eastAsia="Times New Roman" w:hAnsi="Times New Roman" w:cs="Times New Roman"/>
                <w:sz w:val="24"/>
                <w:szCs w:val="24"/>
              </w:rPr>
              <w:t>кендігі және кішілігі туралы мәлімет беру.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қорапта әртүрлі көлемдегі ойыншықтар салынған. Балалар қораптың ішінен үлкен және кішкентай ойыншықтарды ажыратып, табулары қажет.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w:t>
            </w:r>
            <w:r>
              <w:rPr>
                <w:rFonts w:ascii="Times New Roman" w:eastAsia="Times New Roman" w:hAnsi="Times New Roman" w:cs="Times New Roman"/>
                <w:sz w:val="24"/>
                <w:szCs w:val="24"/>
              </w:rPr>
              <w:t>айдалану, қадірлеу, қайта орнына қою, бір-біріне көмек көрсетуге тәрбиелеу.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мысық, күшік, тауық сияқты </w:t>
            </w:r>
            <w:r>
              <w:rPr>
                <w:rFonts w:ascii="Times New Roman" w:eastAsia="Times New Roman" w:hAnsi="Times New Roman" w:cs="Times New Roman"/>
                <w:sz w:val="24"/>
                <w:szCs w:val="24"/>
              </w:rPr>
              <w:lastRenderedPageBreak/>
              <w:t>жануарлар мен құстарды шақыратын сөздерді айтқызып, жағымды эмоцияларын дамыту, тілін жаттықтыру; үй жануарларының адамның жанында болатыны туралы ұғымдарды қалыптастыру.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w:t>
            </w:r>
            <w:r>
              <w:rPr>
                <w:rFonts w:ascii="Times New Roman" w:eastAsia="Times New Roman" w:hAnsi="Times New Roman" w:cs="Times New Roman"/>
                <w:sz w:val="24"/>
                <w:szCs w:val="24"/>
              </w:rPr>
              <w:t>іңдер, қонақтарым!</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"Кіс-кіс" мысық,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"Кә-кә" күшік,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"Шиип-шиип", тауық.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Мысыққа қаймақ,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кім ішеді шай?</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«Теңге алу» қимылды ойыны.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тапқырлығы мен ептілігін дамыт</w:t>
            </w:r>
            <w:r>
              <w:rPr>
                <w:rFonts w:ascii="Times New Roman" w:eastAsia="Times New Roman" w:hAnsi="Times New Roman" w:cs="Times New Roman"/>
                <w:sz w:val="24"/>
                <w:szCs w:val="24"/>
              </w:rPr>
              <w:t xml:space="preserve">у, ұлттық ойын арқылы татулық пен </w:t>
            </w:r>
            <w:r>
              <w:rPr>
                <w:rFonts w:ascii="Times New Roman" w:eastAsia="Times New Roman" w:hAnsi="Times New Roman" w:cs="Times New Roman"/>
                <w:sz w:val="24"/>
                <w:szCs w:val="24"/>
              </w:rPr>
              <w:lastRenderedPageBreak/>
              <w:t>адамгершілікке тәрбиелеу.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ат үстінде шауып ойнайды. Балалар қозғалыс барысында тиын жинауы керек. Кім көп тиын жинайды, сол бала жеңімпаз атанады.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w:t>
            </w:r>
            <w:r>
              <w:rPr>
                <w:rFonts w:ascii="Times New Roman" w:eastAsia="Times New Roman" w:hAnsi="Times New Roman" w:cs="Times New Roman"/>
                <w:sz w:val="24"/>
                <w:szCs w:val="24"/>
              </w:rPr>
              <w:t>ы тамақ ішкенде табақшаларды, қасықтарды қою, ішіп болғанда жинастыру іскерліктерін ынталандыру.</w:t>
            </w:r>
          </w:p>
          <w:p w:rsidR="006A1051" w:rsidRDefault="006A1051">
            <w:pPr>
              <w:widowControl w:val="0"/>
              <w:rPr>
                <w:rFonts w:ascii="Times New Roman" w:eastAsia="Times New Roman" w:hAnsi="Times New Roman" w:cs="Times New Roman"/>
                <w:sz w:val="24"/>
                <w:szCs w:val="24"/>
              </w:rPr>
            </w:pP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 бойынша қою" ойыны.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түсті ажырату бойынша жұмысты </w:t>
            </w:r>
            <w:r>
              <w:rPr>
                <w:rFonts w:ascii="Times New Roman" w:eastAsia="Times New Roman" w:hAnsi="Times New Roman" w:cs="Times New Roman"/>
                <w:sz w:val="24"/>
                <w:szCs w:val="24"/>
              </w:rPr>
              <w:lastRenderedPageBreak/>
              <w:t>жалғастыру. Бір үлкен қорапта текшелер мен шарлар бар. Үстелдің үстінде тағы екі қор</w:t>
            </w:r>
            <w:r>
              <w:rPr>
                <w:rFonts w:ascii="Times New Roman" w:eastAsia="Times New Roman" w:hAnsi="Times New Roman" w:cs="Times New Roman"/>
                <w:sz w:val="24"/>
                <w:szCs w:val="24"/>
              </w:rPr>
              <w:t>ап болады: текшелер қызыл, шарлар жасыл қорапқа салу керек. Тапсырма: шарлар мен текшелерді түсі бойынша орналастыру.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құрсауларды екі қолымен төменде </w:t>
            </w:r>
            <w:r>
              <w:rPr>
                <w:rFonts w:ascii="Times New Roman" w:eastAsia="Times New Roman" w:hAnsi="Times New Roman" w:cs="Times New Roman"/>
                <w:sz w:val="24"/>
                <w:szCs w:val="24"/>
              </w:rPr>
              <w:lastRenderedPageBreak/>
              <w:t>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w:t>
            </w:r>
            <w:r>
              <w:rPr>
                <w:rFonts w:ascii="Times New Roman" w:eastAsia="Times New Roman" w:hAnsi="Times New Roman" w:cs="Times New Roman"/>
                <w:sz w:val="24"/>
                <w:szCs w:val="24"/>
              </w:rPr>
              <w:t>ып, басқа кигізу;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бір бағытта жеңіл секіру;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w:t>
            </w:r>
            <w:r>
              <w:rPr>
                <w:rFonts w:ascii="Times New Roman" w:eastAsia="Times New Roman" w:hAnsi="Times New Roman" w:cs="Times New Roman"/>
                <w:sz w:val="24"/>
                <w:szCs w:val="24"/>
              </w:rPr>
              <w:t>ытушы жаттығулар.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w:t>
            </w:r>
            <w:r>
              <w:rPr>
                <w:rFonts w:ascii="Times New Roman" w:eastAsia="Times New Roman" w:hAnsi="Times New Roman" w:cs="Times New Roman"/>
                <w:sz w:val="24"/>
                <w:szCs w:val="24"/>
              </w:rPr>
              <w:t xml:space="preserve">сауларды екі қолымен төменде </w:t>
            </w:r>
            <w:r>
              <w:rPr>
                <w:rFonts w:ascii="Times New Roman" w:eastAsia="Times New Roman" w:hAnsi="Times New Roman" w:cs="Times New Roman"/>
                <w:sz w:val="24"/>
                <w:szCs w:val="24"/>
              </w:rPr>
              <w:lastRenderedPageBreak/>
              <w:t>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r>
              <w:rPr>
                <w:rFonts w:ascii="Times New Roman" w:eastAsia="Times New Roman" w:hAnsi="Times New Roman" w:cs="Times New Roman"/>
                <w:sz w:val="24"/>
                <w:szCs w:val="24"/>
              </w:rPr>
              <w:t>;</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бір бағытта жеңіл секіру;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w:t>
            </w:r>
            <w:r>
              <w:rPr>
                <w:rFonts w:ascii="Times New Roman" w:eastAsia="Times New Roman" w:hAnsi="Times New Roman" w:cs="Times New Roman"/>
                <w:sz w:val="24"/>
                <w:szCs w:val="24"/>
              </w:rPr>
              <w:t>тапқы қалыпқа келу (4-5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құрсауларды екі қолымен төменде </w:t>
            </w:r>
            <w:r>
              <w:rPr>
                <w:rFonts w:ascii="Times New Roman" w:eastAsia="Times New Roman" w:hAnsi="Times New Roman" w:cs="Times New Roman"/>
                <w:sz w:val="24"/>
                <w:szCs w:val="24"/>
              </w:rPr>
              <w:lastRenderedPageBreak/>
              <w:t>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w:t>
            </w:r>
            <w:r>
              <w:rPr>
                <w:rFonts w:ascii="Times New Roman" w:eastAsia="Times New Roman" w:hAnsi="Times New Roman" w:cs="Times New Roman"/>
                <w:sz w:val="24"/>
                <w:szCs w:val="24"/>
              </w:rPr>
              <w:t>е отырып, аяқты бірге қою, шеңберді екі қолмен ұстап, тізенің үстіне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w:t>
            </w:r>
            <w:r>
              <w:rPr>
                <w:rFonts w:ascii="Times New Roman" w:eastAsia="Times New Roman" w:hAnsi="Times New Roman" w:cs="Times New Roman"/>
                <w:sz w:val="24"/>
                <w:szCs w:val="24"/>
              </w:rPr>
              <w:t>ұрсауды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бір бағытта жеңіл секіру;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шеңберлерді қолды бүкпей, </w:t>
            </w:r>
            <w:r>
              <w:rPr>
                <w:rFonts w:ascii="Times New Roman" w:eastAsia="Times New Roman" w:hAnsi="Times New Roman" w:cs="Times New Roman"/>
                <w:sz w:val="24"/>
                <w:szCs w:val="24"/>
              </w:rPr>
              <w:t>бастан жоғары көтеру;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құрсауларды екі қолымен төменде </w:t>
            </w:r>
            <w:r>
              <w:rPr>
                <w:rFonts w:ascii="Times New Roman" w:eastAsia="Times New Roman" w:hAnsi="Times New Roman" w:cs="Times New Roman"/>
                <w:sz w:val="24"/>
                <w:szCs w:val="24"/>
              </w:rPr>
              <w:lastRenderedPageBreak/>
              <w:t>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w:t>
            </w:r>
            <w:r>
              <w:rPr>
                <w:rFonts w:ascii="Times New Roman" w:eastAsia="Times New Roman" w:hAnsi="Times New Roman" w:cs="Times New Roman"/>
                <w:sz w:val="24"/>
                <w:szCs w:val="24"/>
              </w:rPr>
              <w:t xml:space="preserve">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бір бағытта жеңіл секіру;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w:t>
            </w:r>
            <w:r>
              <w:rPr>
                <w:rFonts w:ascii="Times New Roman" w:eastAsia="Times New Roman" w:hAnsi="Times New Roman" w:cs="Times New Roman"/>
                <w:sz w:val="24"/>
                <w:szCs w:val="24"/>
              </w:rPr>
              <w:t>шып отырып, шеңберді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құрсауларды екі қолымен төменде </w:t>
            </w:r>
            <w:r>
              <w:rPr>
                <w:rFonts w:ascii="Times New Roman" w:eastAsia="Times New Roman" w:hAnsi="Times New Roman" w:cs="Times New Roman"/>
                <w:sz w:val="24"/>
                <w:szCs w:val="24"/>
              </w:rPr>
              <w:lastRenderedPageBreak/>
              <w:t>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w:t>
            </w:r>
            <w:r>
              <w:rPr>
                <w:rFonts w:ascii="Times New Roman" w:eastAsia="Times New Roman" w:hAnsi="Times New Roman" w:cs="Times New Roman"/>
                <w:sz w:val="24"/>
                <w:szCs w:val="24"/>
              </w:rPr>
              <w:t>іп, шеңбер ұстаған қолды бетке жақындатып, басқа кигізу;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–3 сол жаққа бұрылып, шеңберді жерге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бір бағытта жеңіл секіру;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w:t>
            </w:r>
            <w:r>
              <w:rPr>
                <w:rFonts w:ascii="Times New Roman" w:eastAsia="Times New Roman" w:hAnsi="Times New Roman" w:cs="Times New Roman"/>
                <w:sz w:val="24"/>
                <w:szCs w:val="24"/>
              </w:rPr>
              <w:t>ілу, ұйықтар алдында киімдерін шкафқа немесе орындыққа ұқыпты бүктеп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Сыңғырла, домбыра!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Күйің таралсын кең далаға.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Күйің </w:t>
            </w:r>
            <w:r>
              <w:rPr>
                <w:rFonts w:ascii="Times New Roman" w:eastAsia="Times New Roman" w:hAnsi="Times New Roman" w:cs="Times New Roman"/>
                <w:sz w:val="24"/>
                <w:szCs w:val="24"/>
              </w:rPr>
              <w:t>таралсын ауыл-қалаға.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"Ғарышқа алыс самғайық!"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Мақсат-міндеттер. Балаларды секіріп, жоғарыдағы затқа қолды жеткізуге үйрету; жоғары секіру кезінде денені кеңістікте ұстай отырып, көздеген нысанадағы затқа жете білуге машықтандыру; өз дене мүшелерін игере білу қабілетін қалыптастыру. Балалардың секіріп,</w:t>
            </w:r>
            <w:r>
              <w:rPr>
                <w:rFonts w:ascii="Times New Roman" w:eastAsia="Times New Roman" w:hAnsi="Times New Roman" w:cs="Times New Roman"/>
                <w:b/>
                <w:sz w:val="24"/>
                <w:szCs w:val="24"/>
              </w:rPr>
              <w:t xml:space="preserve"> жоғарыдағы затқа қолды жеткізу қабілетін дамыту; жоғары секіру кезінде денені кеңістікте ұстай отырып, көздеген нысанадағы затқа жете білу дағдыларын меңгерту; жоғары секіруде қол, дене, аяқ бұлшық еттерін </w:t>
            </w:r>
            <w:r>
              <w:rPr>
                <w:rFonts w:ascii="Times New Roman" w:eastAsia="Times New Roman" w:hAnsi="Times New Roman" w:cs="Times New Roman"/>
                <w:b/>
                <w:sz w:val="24"/>
                <w:szCs w:val="24"/>
              </w:rPr>
              <w:lastRenderedPageBreak/>
              <w:t xml:space="preserve">жетілдіру; секіру кезінде қауіпсіздік ережелерін </w:t>
            </w:r>
            <w:r>
              <w:rPr>
                <w:rFonts w:ascii="Times New Roman" w:eastAsia="Times New Roman" w:hAnsi="Times New Roman" w:cs="Times New Roman"/>
                <w:b/>
                <w:sz w:val="24"/>
                <w:szCs w:val="24"/>
              </w:rPr>
              <w:t>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 зейнет".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әуенді тыңдау кезінде әннің сипатына сай денесімен ырғақты қозғала білуге үйрету; ақырын және қатты шығатын дыбыстарды педагогпен бірге айта білу дағдыларын қалыптастыру; көңіл</w:t>
            </w:r>
            <w:r>
              <w:rPr>
                <w:rFonts w:ascii="Times New Roman" w:eastAsia="Times New Roman" w:hAnsi="Times New Roman" w:cs="Times New Roman"/>
                <w:sz w:val="24"/>
                <w:szCs w:val="24"/>
              </w:rPr>
              <w:t>ді сипаттағы әнді айту кезінде әннің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өкшеге және аяқ ұшына қоюға үйрету; же</w:t>
            </w:r>
            <w:r>
              <w:rPr>
                <w:rFonts w:ascii="Times New Roman" w:eastAsia="Times New Roman" w:hAnsi="Times New Roman" w:cs="Times New Roman"/>
                <w:sz w:val="24"/>
                <w:szCs w:val="24"/>
              </w:rPr>
              <w:t xml:space="preserve">ңіл </w:t>
            </w:r>
            <w:r>
              <w:rPr>
                <w:rFonts w:ascii="Times New Roman" w:eastAsia="Times New Roman" w:hAnsi="Times New Roman" w:cs="Times New Roman"/>
                <w:sz w:val="24"/>
                <w:szCs w:val="24"/>
              </w:rPr>
              <w:lastRenderedPageBreak/>
              <w:t>адыммен өзін айнала адымдау және музыкалық ойындағы кейіпкердің қимыл-әрекетін мазмұнды бере білу қабілеттерін қалыптастыру; саусақтардың қимылын тез ауыстыра білу дағдысына үйрету; ойындарды ереже сақтап ойнауға үйрету; қол мен саусақ қимылдарын педаг</w:t>
            </w:r>
            <w:r>
              <w:rPr>
                <w:rFonts w:ascii="Times New Roman" w:eastAsia="Times New Roman" w:hAnsi="Times New Roman" w:cs="Times New Roman"/>
                <w:sz w:val="24"/>
                <w:szCs w:val="24"/>
              </w:rPr>
              <w:t xml:space="preserve">огтың көрсетуі бойынша қайталауға үйрету; тыныс алу жаттығуларын дұрыс орындай білуге жаттықтыру; шулы музыкалық аспаптарда ақырын және қатты дыбыстарды ырғақты ойнай білуге үйрету; көктемгі егістік </w:t>
            </w:r>
            <w:r>
              <w:rPr>
                <w:rFonts w:ascii="Times New Roman" w:eastAsia="Times New Roman" w:hAnsi="Times New Roman" w:cs="Times New Roman"/>
                <w:sz w:val="24"/>
                <w:szCs w:val="24"/>
              </w:rPr>
              <w:lastRenderedPageBreak/>
              <w:t>туралы түсінік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әлемінде".</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 xml:space="preserve">ат-міндеттер. </w:t>
            </w:r>
            <w:r>
              <w:rPr>
                <w:rFonts w:ascii="Times New Roman" w:eastAsia="Times New Roman" w:hAnsi="Times New Roman" w:cs="Times New Roman"/>
                <w:sz w:val="24"/>
                <w:szCs w:val="24"/>
              </w:rPr>
              <w:lastRenderedPageBreak/>
              <w:t>Балаларды сапқа тұрғызып, бірінің артынан бірін қолдарындағы түрлі-түсті жалаушаларын желбіретіп жүргізу, шашырай жүгіріп кіру жаттығуларын орындату; балаларға арналған баскетбол доп салғышына жоғары секіріп, қолды жеткізуге және жоғары секір</w:t>
            </w:r>
            <w:r>
              <w:rPr>
                <w:rFonts w:ascii="Times New Roman" w:eastAsia="Times New Roman" w:hAnsi="Times New Roman" w:cs="Times New Roman"/>
                <w:sz w:val="24"/>
                <w:szCs w:val="24"/>
              </w:rPr>
              <w:t>у кезінде денені кеңістікте ұстай отырып, көздеген нысанадағы затқа жете білу техникасын жетілдіру; ғарыш әлемі және ұшқыш туралы білімдерін толықтыру.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шегіне жетейік".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баскетбол доп салғышына жоғары секіріп</w:t>
            </w:r>
            <w:r>
              <w:rPr>
                <w:rFonts w:ascii="Times New Roman" w:eastAsia="Times New Roman" w:hAnsi="Times New Roman" w:cs="Times New Roman"/>
                <w:sz w:val="24"/>
                <w:szCs w:val="24"/>
              </w:rPr>
              <w:t>, қолды жеткізуге және жоғары секіру кезінде денені кеңістікте ұстай отырып, көздеген нысанадағы затқа жете білу техникасын пысықтау; көздеген нысанадағы затқа жетуде епті, жылдам, шапшаң болуға тәрбиелеу.</w:t>
            </w:r>
          </w:p>
        </w:tc>
        <w:tc>
          <w:tcPr>
            <w:tcW w:w="2326" w:type="dxa"/>
            <w:tcBorders>
              <w:top w:val="single" w:sz="9" w:space="0" w:color="CCCCCC"/>
              <w:left w:val="single" w:sz="9" w:space="0" w:color="CCCCCC"/>
              <w:bottom w:val="single" w:sz="9" w:space="0" w:color="000000"/>
              <w:right w:val="single" w:sz="9" w:space="0" w:color="CCCCCC"/>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"Сүлгіні </w:t>
            </w:r>
            <w:r>
              <w:rPr>
                <w:rFonts w:ascii="Times New Roman" w:eastAsia="Times New Roman" w:hAnsi="Times New Roman" w:cs="Times New Roman"/>
                <w:sz w:val="24"/>
                <w:szCs w:val="24"/>
              </w:rPr>
              <w:lastRenderedPageBreak/>
              <w:t>безендірейік".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бетіндегі шаршы пішінін бақылап, бұрыштардың ортасын тауып (бояусыз), саусақпен көрсетуге үйрету; саусақты бояуға малып, төртбұрыштың әрқайсысының ортасына тез басып алып, ""сүлгіні"" безендіруге жаттықтыру; саусақтағы боя</w:t>
            </w:r>
            <w:r>
              <w:rPr>
                <w:rFonts w:ascii="Times New Roman" w:eastAsia="Times New Roman" w:hAnsi="Times New Roman" w:cs="Times New Roman"/>
                <w:sz w:val="24"/>
                <w:szCs w:val="24"/>
              </w:rPr>
              <w:t xml:space="preserve">удың біткенін байқап, бояуға қайта малып, сурет салуды жалғастыруға дағдыландыру; сүлгіні уақытында қолданып, қағаз бетін таза ұстауға баулу; сүлгінің қол мен беттің және дененің </w:t>
            </w:r>
            <w:r>
              <w:rPr>
                <w:rFonts w:ascii="Times New Roman" w:eastAsia="Times New Roman" w:hAnsi="Times New Roman" w:cs="Times New Roman"/>
                <w:sz w:val="24"/>
                <w:szCs w:val="24"/>
              </w:rPr>
              <w:lastRenderedPageBreak/>
              <w:t>таза болуы үшін қолданылатыны туралы түсініктерді пысықтау.</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Көлеңкені бақылау. (қоршаған әлеммен таныстыру,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w:t>
            </w:r>
            <w:r>
              <w:rPr>
                <w:rFonts w:ascii="Times New Roman" w:eastAsia="Times New Roman" w:hAnsi="Times New Roman" w:cs="Times New Roman"/>
                <w:sz w:val="24"/>
                <w:szCs w:val="24"/>
              </w:rPr>
              <w:t>ен көлеңкелерін, олардың адамның қимылын қайталайтынын байқату, жағымды көңіл-күйге бөлену қабілетін дамыту.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біздің көлеңкеміз.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"Біз көңілді </w:t>
            </w:r>
            <w:r>
              <w:rPr>
                <w:rFonts w:ascii="Times New Roman" w:eastAsia="Times New Roman" w:hAnsi="Times New Roman" w:cs="Times New Roman"/>
                <w:b/>
                <w:sz w:val="24"/>
                <w:szCs w:val="24"/>
              </w:rPr>
              <w:lastRenderedPageBreak/>
              <w:t>баламыз" қимылды жаттығуы.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w:t>
            </w:r>
            <w:r>
              <w:rPr>
                <w:rFonts w:ascii="Times New Roman" w:eastAsia="Times New Roman" w:hAnsi="Times New Roman" w:cs="Times New Roman"/>
                <w:sz w:val="24"/>
                <w:szCs w:val="24"/>
              </w:rPr>
              <w:t>з жан-жақты.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сигнал </w:t>
            </w:r>
            <w:r>
              <w:rPr>
                <w:rFonts w:ascii="Times New Roman" w:eastAsia="Times New Roman" w:hAnsi="Times New Roman" w:cs="Times New Roman"/>
                <w:sz w:val="24"/>
                <w:szCs w:val="24"/>
              </w:rPr>
              <w:lastRenderedPageBreak/>
              <w:t>бойынша тізілуге, сигнал бойынша жан-жаққа шашырап жүгіруге дағдыландыру; зейінді болуғ</w:t>
            </w:r>
            <w:r>
              <w:rPr>
                <w:rFonts w:ascii="Times New Roman" w:eastAsia="Times New Roman" w:hAnsi="Times New Roman" w:cs="Times New Roman"/>
                <w:sz w:val="24"/>
                <w:szCs w:val="24"/>
              </w:rPr>
              <w:t>а, 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Көктемгі ауа райын бақылау. (қоршаған әлеммен таныстыру,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жөнінде жалпы ұғымдарды беру, күннің жылынып, құстардың келуіне назар аудару; қардың</w:t>
            </w:r>
            <w:r>
              <w:rPr>
                <w:rFonts w:ascii="Times New Roman" w:eastAsia="Times New Roman" w:hAnsi="Times New Roman" w:cs="Times New Roman"/>
                <w:sz w:val="24"/>
                <w:szCs w:val="24"/>
              </w:rPr>
              <w:t xml:space="preserve"> еріп жатқанына, адамдардың жеңіл киінгенін байқату; ойлау қабілеттерін, зейінді, жағымды эмоцияларды дамыту.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Адамдар жылы киімдерін тастады.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Pr>
                <w:rFonts w:ascii="Times New Roman" w:eastAsia="Times New Roman" w:hAnsi="Times New Roman" w:cs="Times New Roman"/>
                <w:sz w:val="24"/>
                <w:szCs w:val="24"/>
              </w:rPr>
              <w:t>өктем, көктем,</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w:t>
            </w:r>
            <w:r>
              <w:rPr>
                <w:rFonts w:ascii="Times New Roman" w:eastAsia="Times New Roman" w:hAnsi="Times New Roman" w:cs="Times New Roman"/>
                <w:sz w:val="24"/>
                <w:szCs w:val="24"/>
              </w:rPr>
              <w:t>іштікке тәрбиелеу.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қимылды ойыны.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бір топтасқан жерден сигнал бойынша жан-жаққа шашырап бағыттай білу дағдыларын жетілдіру.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жоғары, бір </w:t>
            </w:r>
            <w:r>
              <w:rPr>
                <w:rFonts w:ascii="Times New Roman" w:eastAsia="Times New Roman" w:hAnsi="Times New Roman" w:cs="Times New Roman"/>
                <w:sz w:val="24"/>
                <w:szCs w:val="24"/>
              </w:rPr>
              <w:lastRenderedPageBreak/>
              <w:t>төмен,</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қалай соғатынын байқауға үйрету; байқағыштыққа, зеректікке тәрбиеле</w:t>
            </w:r>
            <w:r>
              <w:rPr>
                <w:rFonts w:ascii="Times New Roman" w:eastAsia="Times New Roman" w:hAnsi="Times New Roman" w:cs="Times New Roman"/>
                <w:sz w:val="24"/>
                <w:szCs w:val="24"/>
              </w:rPr>
              <w:t>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ағаштан түсіп қалған ұсақ, құрғақ бұтақтарды жинауға шақыру.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w:t>
            </w:r>
            <w:r>
              <w:rPr>
                <w:rFonts w:ascii="Times New Roman" w:eastAsia="Times New Roman" w:hAnsi="Times New Roman" w:cs="Times New Roman"/>
                <w:sz w:val="24"/>
                <w:szCs w:val="24"/>
              </w:rPr>
              <w:t>асауға машықтандыру; топтастырымен бірге әрекет етуге баулу; шымырлыққа, еңбексүйгіштікке тәрбиелеу.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көркем сөзді тыңдап, ырғаққа сай жалаушалармен қимылдауға үйрету, соңғы "жалауша" сөздерін </w:t>
            </w:r>
            <w:r>
              <w:rPr>
                <w:rFonts w:ascii="Times New Roman" w:eastAsia="Times New Roman" w:hAnsi="Times New Roman" w:cs="Times New Roman"/>
                <w:sz w:val="24"/>
                <w:szCs w:val="24"/>
              </w:rPr>
              <w:t xml:space="preserve">сигнал ретінде қабылдап, қосылып айтып, қолдарды көтеріп, жоғарыда бұлғауға </w:t>
            </w:r>
            <w:r>
              <w:rPr>
                <w:rFonts w:ascii="Times New Roman" w:eastAsia="Times New Roman" w:hAnsi="Times New Roman" w:cs="Times New Roman"/>
                <w:sz w:val="24"/>
                <w:szCs w:val="24"/>
              </w:rPr>
              <w:lastRenderedPageBreak/>
              <w:t>ынталандыру.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жалаушаларды үлестіреді.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жалаушаларды жоғары көтеріп көрейікші.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Жалаушалар желбірейді, себебі жел соғады.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жалаушалард</w:t>
            </w:r>
            <w:r>
              <w:rPr>
                <w:rFonts w:ascii="Times New Roman" w:eastAsia="Times New Roman" w:hAnsi="Times New Roman" w:cs="Times New Roman"/>
                <w:sz w:val="24"/>
                <w:szCs w:val="24"/>
              </w:rPr>
              <w:t>ы қалай желбірететінін тағы бір көрсетіңдерші.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жалаушалармен ойнайық.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орындатылады.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балалардың бір-бірінен алшақ тұрғанын қадағалау керек.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 (қор</w:t>
            </w:r>
            <w:r>
              <w:rPr>
                <w:rFonts w:ascii="Times New Roman" w:eastAsia="Times New Roman" w:hAnsi="Times New Roman" w:cs="Times New Roman"/>
                <w:sz w:val="24"/>
                <w:szCs w:val="24"/>
              </w:rPr>
              <w:t>шаған әлеммен таныстыру,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қолдарын жоғары созып, жағымды эмоцияларға бөлінуге ынталандыру; күн туралы алғашқы ұғымдарды қалыптастыру.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r>
              <w:rPr>
                <w:rFonts w:ascii="Times New Roman" w:eastAsia="Times New Roman" w:hAnsi="Times New Roman" w:cs="Times New Roman"/>
                <w:sz w:val="24"/>
                <w:szCs w:val="24"/>
              </w:rPr>
              <w:t xml:space="preserve"> балаларға күннің жерге жарықты шашқаны, жылу бергені туралы айтып болғаннан кейін, балалармен бірге тақпақ айтып, </w:t>
            </w:r>
            <w:r>
              <w:rPr>
                <w:rFonts w:ascii="Times New Roman" w:eastAsia="Times New Roman" w:hAnsi="Times New Roman" w:cs="Times New Roman"/>
                <w:sz w:val="24"/>
                <w:szCs w:val="24"/>
              </w:rPr>
              <w:lastRenderedPageBreak/>
              <w:t>қимылдарды қосылып жасауға шақырады.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шуақтар,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w:t>
            </w:r>
            <w:r>
              <w:rPr>
                <w:rFonts w:ascii="Times New Roman" w:eastAsia="Times New Roman" w:hAnsi="Times New Roman" w:cs="Times New Roman"/>
                <w:sz w:val="24"/>
                <w:szCs w:val="24"/>
              </w:rPr>
              <w:t>малары: балаларды учаскедегі орындықтарды қылшақтар арқылы тазалауға шақыру. (еңбек дағдылары)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эмоцияларды дамыту.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 Бауырсақ!" ойыны.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марш басу қимылдарына жаттықтыру, педагог көрсеткен қимылдарды жасап, сөздерді қайталап жүруге қызықтыру.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дөп-дөңгелек күнге не ұқсайды?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Бауырсақ ұқ</w:t>
            </w:r>
            <w:r>
              <w:rPr>
                <w:rFonts w:ascii="Times New Roman" w:eastAsia="Times New Roman" w:hAnsi="Times New Roman" w:cs="Times New Roman"/>
                <w:sz w:val="24"/>
                <w:szCs w:val="24"/>
              </w:rPr>
              <w:t>сайды.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Әжеміз пісірген Бауырсаққа ән айтып берейікші.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Ей, Бауырсақ! (сұқ саусақпен бұлғау, адымдау)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алысқа жолақ.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болып, қалдың ба?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Тоқтамай жүр, </w:t>
            </w:r>
            <w:r>
              <w:rPr>
                <w:rFonts w:ascii="Times New Roman" w:eastAsia="Times New Roman" w:hAnsi="Times New Roman" w:cs="Times New Roman"/>
                <w:sz w:val="24"/>
                <w:szCs w:val="24"/>
              </w:rPr>
              <w:lastRenderedPageBreak/>
              <w:t>адымда!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(адымдау)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Боласың бізбен епті.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Сенгіш болып, қалдың ба?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(қимылдары). (қоршаған әлеммен таныстыру,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учаскедегі ағаштарға ұшып-қонған құстарды байқауға, олардың қимылдарын көрсетуге ынталандыру.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w:t>
            </w:r>
            <w:r>
              <w:rPr>
                <w:rFonts w:ascii="Times New Roman" w:eastAsia="Times New Roman" w:hAnsi="Times New Roman" w:cs="Times New Roman"/>
                <w:sz w:val="24"/>
                <w:szCs w:val="24"/>
              </w:rPr>
              <w:t>дер".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Әнді салып беріңдер.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w:t>
            </w:r>
            <w:r>
              <w:rPr>
                <w:rFonts w:ascii="Times New Roman" w:eastAsia="Times New Roman" w:hAnsi="Times New Roman" w:cs="Times New Roman"/>
                <w:sz w:val="24"/>
                <w:szCs w:val="24"/>
              </w:rPr>
              <w:t>терін жасауға машықтандыру; топтастырымен бірге әрекет етуге, тазалыққа баулу; жағымды эмоцияларды дамыту.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жан-жақтағы бағытта, бір-бірін итермей және "Торғайлар, ұяға!" белгісі </w:t>
            </w:r>
            <w:r>
              <w:rPr>
                <w:rFonts w:ascii="Times New Roman" w:eastAsia="Times New Roman" w:hAnsi="Times New Roman" w:cs="Times New Roman"/>
                <w:sz w:val="24"/>
                <w:szCs w:val="24"/>
              </w:rPr>
              <w:t xml:space="preserve">бойынша </w:t>
            </w:r>
            <w:r>
              <w:rPr>
                <w:rFonts w:ascii="Times New Roman" w:eastAsia="Times New Roman" w:hAnsi="Times New Roman" w:cs="Times New Roman"/>
                <w:sz w:val="24"/>
                <w:szCs w:val="24"/>
              </w:rPr>
              <w:lastRenderedPageBreak/>
              <w:t>белгілі жерге жүгіруге баулу, жылдамдыққа, ұйымшылдыққа тәрбиелеу.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орындарды,"ұя" деп белгілейді. "Торғайлар, ұша қойыңдар!" сөздерінен кейін балаларға еркін жүгіріп, қолдарымен бұлғап, құстардың ұшқанына елі</w:t>
            </w:r>
            <w:r>
              <w:rPr>
                <w:rFonts w:ascii="Times New Roman" w:eastAsia="Times New Roman" w:hAnsi="Times New Roman" w:cs="Times New Roman"/>
                <w:sz w:val="24"/>
                <w:szCs w:val="24"/>
              </w:rPr>
              <w:t>ктеу қимылдарын көрсетеді, жағымды сөздерді айтып, балаларды қолдайды, біраздан соң балаларға алаңға шоқайып отыруды ұсынады: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Торғай, </w:t>
            </w:r>
            <w:proofErr w:type="gramStart"/>
            <w:r>
              <w:rPr>
                <w:rFonts w:ascii="Times New Roman" w:eastAsia="Times New Roman" w:hAnsi="Times New Roman" w:cs="Times New Roman"/>
                <w:sz w:val="24"/>
                <w:szCs w:val="24"/>
              </w:rPr>
              <w:t>торғай ,</w:t>
            </w:r>
            <w:proofErr w:type="gramEnd"/>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Дорбаны ашамыз,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w:t>
            </w:r>
            <w:r>
              <w:rPr>
                <w:rFonts w:ascii="Times New Roman" w:eastAsia="Times New Roman" w:hAnsi="Times New Roman" w:cs="Times New Roman"/>
                <w:sz w:val="24"/>
                <w:szCs w:val="24"/>
              </w:rPr>
              <w:t xml:space="preserve"> мысық келе жатыр! Ұяларыңа тезірек ұшып, қоныңдар!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болады, бір-біріне соғылып қалмауларын қадағалау керек.</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w:t>
            </w:r>
            <w:r>
              <w:rPr>
                <w:rFonts w:ascii="Times New Roman" w:eastAsia="Times New Roman" w:hAnsi="Times New Roman" w:cs="Times New Roman"/>
                <w:sz w:val="24"/>
                <w:szCs w:val="24"/>
              </w:rPr>
              <w:t>ына жағымды жағдай жасау.</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 алу мақсатында денсаулық жолдарымен жүру.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 (мәдени-гигиеналық дағдылар, дербес әрекет, дене тәрбиесі)</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w:t>
            </w:r>
            <w:r>
              <w:rPr>
                <w:rFonts w:ascii="Times New Roman" w:eastAsia="Times New Roman" w:hAnsi="Times New Roman" w:cs="Times New Roman"/>
                <w:b/>
                <w:sz w:val="24"/>
                <w:szCs w:val="24"/>
              </w:rPr>
              <w:t>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w:t>
            </w:r>
            <w:r>
              <w:rPr>
                <w:rFonts w:ascii="Times New Roman" w:eastAsia="Times New Roman" w:hAnsi="Times New Roman" w:cs="Times New Roman"/>
                <w:b/>
                <w:sz w:val="24"/>
                <w:szCs w:val="24"/>
              </w:rPr>
              <w:t xml:space="preserve">ып "кірпі" </w:t>
            </w:r>
            <w:r>
              <w:rPr>
                <w:rFonts w:ascii="Times New Roman" w:eastAsia="Times New Roman" w:hAnsi="Times New Roman" w:cs="Times New Roman"/>
                <w:b/>
                <w:sz w:val="24"/>
                <w:szCs w:val="24"/>
              </w:rPr>
              <w:lastRenderedPageBreak/>
              <w:t>жасаймыз. Артынан қолды қалай сүрту керектігін көрсету.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"Дастарх</w:t>
            </w:r>
            <w:r>
              <w:rPr>
                <w:rFonts w:ascii="Times New Roman" w:eastAsia="Times New Roman" w:hAnsi="Times New Roman" w:cs="Times New Roman"/>
                <w:b/>
                <w:sz w:val="24"/>
                <w:szCs w:val="24"/>
              </w:rPr>
              <w:t>анды жаямыз" дамытушы ойыны.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ыдыстар мен құралдарды бірыңғай түстер арқылы топтастыруға дағдыландыру; ыдыстарды адамның алдына қалай орналастыратынын түсіндіру; қолдың ұсақ моторикасын, қабылдау, ойлау қабілеттерін дамыту.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w:t>
            </w:r>
            <w:r>
              <w:rPr>
                <w:rFonts w:ascii="Times New Roman" w:eastAsia="Times New Roman" w:hAnsi="Times New Roman" w:cs="Times New Roman"/>
                <w:sz w:val="24"/>
                <w:szCs w:val="24"/>
              </w:rPr>
              <w:t>дар: қатпа қағаздардан қиылған бокал (кесе), қасық, табақшалардың түрлі-түсті кескіндерінің жинақтамалары.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бала өзіне ұнайтын </w:t>
            </w:r>
            <w:r>
              <w:rPr>
                <w:rFonts w:ascii="Times New Roman" w:eastAsia="Times New Roman" w:hAnsi="Times New Roman" w:cs="Times New Roman"/>
                <w:sz w:val="24"/>
                <w:szCs w:val="24"/>
              </w:rPr>
              <w:lastRenderedPageBreak/>
              <w:t>бірыңғай түске боялған кескіндерді бір топқа жинайды, әр ыдыстың және құралдың кескінін үстел бетіне дұрыс орналастыр</w:t>
            </w:r>
            <w:r>
              <w:rPr>
                <w:rFonts w:ascii="Times New Roman" w:eastAsia="Times New Roman" w:hAnsi="Times New Roman" w:cs="Times New Roman"/>
                <w:sz w:val="24"/>
                <w:szCs w:val="24"/>
              </w:rPr>
              <w:t>ады: алдына табақшаны, табақшадан жоғары қарай бокалды, қасықты табақшаның оң (сол) жағына. Ойынның нәтижесінде әрбір баланың алдында түсі тек қызыл (көк, жасыл, сары) ыдыс-құралдар жинағы болады.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Сарғыш Марғау қонақжай, үйі оның тап-таза,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Сөрелерде ыдыстар, тартпаларда қасықтар.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өсіп тұр жайқала.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Әркімге тәтті тамақ: жаңғақ, қуырдақ, жапырақ.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"Диван".</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екі кірпіштен диван жасауға үйрету; т</w:t>
            </w:r>
            <w:r>
              <w:rPr>
                <w:rFonts w:ascii="Times New Roman" w:eastAsia="Times New Roman" w:hAnsi="Times New Roman" w:cs="Times New Roman"/>
                <w:b/>
                <w:sz w:val="24"/>
                <w:szCs w:val="24"/>
              </w:rPr>
              <w:t>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 Балалардың құрылыс материалдарының қасиеттерін қабылдау</w:t>
            </w:r>
            <w:r>
              <w:rPr>
                <w:rFonts w:ascii="Times New Roman" w:eastAsia="Times New Roman" w:hAnsi="Times New Roman" w:cs="Times New Roman"/>
                <w:b/>
                <w:sz w:val="24"/>
                <w:szCs w:val="24"/>
              </w:rPr>
              <w:t xml:space="preserve"> және </w:t>
            </w:r>
            <w:r>
              <w:rPr>
                <w:rFonts w:ascii="Times New Roman" w:eastAsia="Times New Roman" w:hAnsi="Times New Roman" w:cs="Times New Roman"/>
                <w:b/>
                <w:sz w:val="24"/>
                <w:szCs w:val="24"/>
              </w:rPr>
              <w:lastRenderedPageBreak/>
              <w:t>кеңістікте бағдарлау мүмкіндіктерін арттыру; қолдың ұсақ моторикасын, зейіні мен ақыл-ойын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"Досына көмектес" қимыл-қозғалыс аз ойыны.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 бойынша біресе билеп жүріп, біресе "көмек қолын" беріп, жұпты құруға машық</w:t>
            </w:r>
            <w:r>
              <w:rPr>
                <w:rFonts w:ascii="Times New Roman" w:eastAsia="Times New Roman" w:hAnsi="Times New Roman" w:cs="Times New Roman"/>
                <w:sz w:val="24"/>
                <w:szCs w:val="24"/>
              </w:rPr>
              <w:t>тандыру; кеңістікті бағдарлау қабілетін дамыту; достыққа тәрбиелеу.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6A1051" w:rsidRDefault="006A1051">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"Өнерлі баламыз".</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домбырада орындалған күйлерді тыңдауға ынталандыру; музыкалық-ырғақтық қимылдарды топпен еркін жасауға</w:t>
            </w:r>
            <w:r>
              <w:rPr>
                <w:rFonts w:ascii="Times New Roman" w:eastAsia="Times New Roman" w:hAnsi="Times New Roman" w:cs="Times New Roman"/>
                <w:b/>
                <w:sz w:val="24"/>
                <w:szCs w:val="24"/>
              </w:rPr>
              <w:t xml:space="preserve"> дағдыландыру; ұлттық аспап домбыраны құрметтеу сезімдеріне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"Дастархан" сюжетті-рөлді ойыны.</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ойын жоспарын жүзеге асыру біліктіліктерін дамыту; дастархан алдында әдептілік ережелерін ұстануға бейімдеу; коммуникативті</w:t>
            </w:r>
            <w:r>
              <w:rPr>
                <w:rFonts w:ascii="Times New Roman" w:eastAsia="Times New Roman" w:hAnsi="Times New Roman" w:cs="Times New Roman"/>
                <w:b/>
                <w:sz w:val="24"/>
                <w:szCs w:val="24"/>
              </w:rPr>
              <w:t>к қабілеттерді дамыту.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белгілі бір рөл үшін керек құрал-жабдықтарды өз бетінше таңдау, ойын көрінісіне жетіспей тұрған заттармен, ойыншықтармен толықтыру </w:t>
            </w:r>
            <w:r>
              <w:rPr>
                <w:rFonts w:ascii="Times New Roman" w:eastAsia="Times New Roman" w:hAnsi="Times New Roman" w:cs="Times New Roman"/>
                <w:b/>
                <w:sz w:val="24"/>
                <w:szCs w:val="24"/>
              </w:rPr>
              <w:lastRenderedPageBreak/>
              <w:t>талпыныстарын ынталандыру.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ережесі» дидактикалық сөздік ойын.</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достық ережесін айтады. Балалар «Иә не жоқ» деп жауап береді.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Достарға ойыншыққа таласуға болады (Жоқ!)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Достар тату ойнайды. (Иә!)</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Достар бір-бірін ренжітеді. (Жоқ!)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Достар бір-бірін күтіп, кезек береді. (Иә!)</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Достар бір-бірін мазақтайды. (Жоқ!)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топтағы балалардың арасындағы ахуалды үнемі бақылап жүреді. Өзіне балалар арасындағы бар мәселелерді түртіп алып, сол проблемалық мәселерді алдын ала ойластырып,</w:t>
            </w:r>
            <w:r>
              <w:rPr>
                <w:rFonts w:ascii="Times New Roman" w:eastAsia="Times New Roman" w:hAnsi="Times New Roman" w:cs="Times New Roman"/>
                <w:sz w:val="24"/>
                <w:szCs w:val="24"/>
              </w:rPr>
              <w:t xml:space="preserve"> ойын барысында қосуға кеңес беріледі.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Мәселен, топта балаларды тістейтін немесе рұқсатсыз </w:t>
            </w:r>
            <w:r>
              <w:rPr>
                <w:rFonts w:ascii="Times New Roman" w:eastAsia="Times New Roman" w:hAnsi="Times New Roman" w:cs="Times New Roman"/>
                <w:sz w:val="24"/>
                <w:szCs w:val="24"/>
              </w:rPr>
              <w:lastRenderedPageBreak/>
              <w:t>затын алып алатын балалар болса, онда келесі ережені де қосуға болады.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Достар бір-бірін тістей ме? (Жоқ!)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Достар бір-бірінің затын сұраусыз ала ма? (Жоқ!)</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w:t>
            </w:r>
            <w:r>
              <w:rPr>
                <w:rFonts w:ascii="Times New Roman" w:eastAsia="Times New Roman" w:hAnsi="Times New Roman" w:cs="Times New Roman"/>
                <w:b/>
                <w:sz w:val="24"/>
                <w:szCs w:val="24"/>
              </w:rPr>
              <w:t>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"Көлеңкеге не жасырдым?" дамытушы жаттығуы.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Жарты шеңберде отырған балаларға ширма артына әртүрлі ойыншықтар </w:t>
            </w:r>
            <w:r>
              <w:rPr>
                <w:rFonts w:ascii="Times New Roman" w:eastAsia="Times New Roman" w:hAnsi="Times New Roman" w:cs="Times New Roman"/>
                <w:sz w:val="24"/>
                <w:szCs w:val="24"/>
              </w:rPr>
              <w:lastRenderedPageBreak/>
              <w:t>немесе заттар жасырылады. Бұлардың пішіндері үшбұрышқа, дөңгелекке, тіктөртбұрышқа, шаршыға, сопақшаға келеді.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тақтаға бірыңғай түске боялған (мысалы, көк түс) геометриялық пішіндер жапсырылады. Немесе слайд ретінде көрсетіледі.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сендерге көлеңке көрсетемін, ал сендер оларға ұқсайтын пішіндерді атайсыңдар.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доп, текше, призма, матрешка, пирамида жасырылып, дұрыс жауап берген балаға </w:t>
            </w:r>
            <w:r>
              <w:rPr>
                <w:rFonts w:ascii="Times New Roman" w:eastAsia="Times New Roman" w:hAnsi="Times New Roman" w:cs="Times New Roman"/>
                <w:sz w:val="24"/>
                <w:szCs w:val="24"/>
              </w:rPr>
              <w:lastRenderedPageBreak/>
              <w:t>беріледі. Егер жауап болмай жатса, бірінші көрсетіп, содан соң ғана жауап алуға болады.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 – ғажап аспап,</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w:t>
            </w:r>
            <w:r>
              <w:rPr>
                <w:rFonts w:ascii="Times New Roman" w:eastAsia="Times New Roman" w:hAnsi="Times New Roman" w:cs="Times New Roman"/>
                <w:sz w:val="24"/>
                <w:szCs w:val="24"/>
              </w:rPr>
              <w:t xml:space="preserve"> кетсе – Қане! Шап!</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Күмбір-күмбір, күмбірлейді.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Іліп қойсаң – үндемейді.</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"Көңілді саусақтар" саусаққа арналған жаттығу.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Мақсаты: балалардың ұсақ қол моторикасын, жағымды эмоцияларды </w:t>
            </w:r>
            <w:r>
              <w:rPr>
                <w:rFonts w:ascii="Times New Roman" w:eastAsia="Times New Roman" w:hAnsi="Times New Roman" w:cs="Times New Roman"/>
                <w:b/>
                <w:sz w:val="24"/>
                <w:szCs w:val="24"/>
              </w:rPr>
              <w:lastRenderedPageBreak/>
              <w:t>дамыту, ересекке деген се</w:t>
            </w:r>
            <w:r>
              <w:rPr>
                <w:rFonts w:ascii="Times New Roman" w:eastAsia="Times New Roman" w:hAnsi="Times New Roman" w:cs="Times New Roman"/>
                <w:b/>
                <w:sz w:val="24"/>
                <w:szCs w:val="24"/>
              </w:rPr>
              <w:t>німділікті арттыру.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қолымда бес саусақ (Сол қолдың саусақтарын көрсету)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аяқпен секіремін (Екі аяқпен кезек секіру)</w:t>
            </w:r>
          </w:p>
          <w:p w:rsidR="006A1051" w:rsidRDefault="009F11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w:t>
            </w:r>
            <w:r>
              <w:rPr>
                <w:rFonts w:ascii="Times New Roman" w:eastAsia="Times New Roman" w:hAnsi="Times New Roman" w:cs="Times New Roman"/>
                <w:b/>
                <w:sz w:val="24"/>
                <w:szCs w:val="24"/>
              </w:rPr>
              <w:t>рында жүру)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барысындағы қимылдарды орындауға үйрету.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белгілі бір рөл үшін атрибуттарды өз бетінше таңдауға талпыныстарын ынталандыру; ойы</w:t>
            </w:r>
            <w:r>
              <w:rPr>
                <w:rFonts w:ascii="Times New Roman" w:eastAsia="Times New Roman" w:hAnsi="Times New Roman" w:cs="Times New Roman"/>
                <w:sz w:val="24"/>
                <w:szCs w:val="24"/>
              </w:rPr>
              <w:t>н ортасын жетіспейтін заттармен, ойыншықтармен толықтыру.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лердің сөздерін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w:t>
            </w:r>
            <w:r>
              <w:rPr>
                <w:rFonts w:ascii="Times New Roman" w:eastAsia="Times New Roman" w:hAnsi="Times New Roman" w:cs="Times New Roman"/>
                <w:sz w:val="24"/>
                <w:szCs w:val="24"/>
              </w:rPr>
              <w:t>у және жүгіру дағдыларын қалыптастыруды жалғастыру.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t xml:space="preserve">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ермексаз және оның қасиеттері туралы білімдерін қалыптастыру, сазбалшықты дұрыс қо</w:t>
            </w:r>
            <w:r>
              <w:rPr>
                <w:rFonts w:ascii="Times New Roman" w:eastAsia="Times New Roman" w:hAnsi="Times New Roman" w:cs="Times New Roman"/>
                <w:sz w:val="24"/>
                <w:szCs w:val="24"/>
              </w:rPr>
              <w:t xml:space="preserve">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w:t>
            </w:r>
            <w:r>
              <w:rPr>
                <w:rFonts w:ascii="Times New Roman" w:eastAsia="Times New Roman" w:hAnsi="Times New Roman" w:cs="Times New Roman"/>
                <w:sz w:val="24"/>
                <w:szCs w:val="24"/>
              </w:rPr>
              <w:t>ттерді қарау, сипаттау; ертегілерді есте жаңғырту, кейіпкерлердің сөздерін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w:t>
            </w:r>
            <w:r>
              <w:rPr>
                <w:rFonts w:ascii="Times New Roman" w:eastAsia="Times New Roman" w:hAnsi="Times New Roman" w:cs="Times New Roman"/>
                <w:sz w:val="24"/>
                <w:szCs w:val="24"/>
              </w:rPr>
              <w:t>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w:t>
            </w:r>
            <w:r>
              <w:rPr>
                <w:rFonts w:ascii="Times New Roman" w:eastAsia="Times New Roman" w:hAnsi="Times New Roman" w:cs="Times New Roman"/>
                <w:sz w:val="24"/>
                <w:szCs w:val="24"/>
              </w:rPr>
              <w:t xml:space="preserve">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w:t>
            </w:r>
            <w:r>
              <w:rPr>
                <w:rFonts w:ascii="Times New Roman" w:eastAsia="Times New Roman" w:hAnsi="Times New Roman" w:cs="Times New Roman"/>
                <w:sz w:val="24"/>
                <w:szCs w:val="24"/>
              </w:rPr>
              <w:t xml:space="preserve">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ермексаз және оның қаси</w:t>
            </w:r>
            <w:r>
              <w:rPr>
                <w:rFonts w:ascii="Times New Roman" w:eastAsia="Times New Roman" w:hAnsi="Times New Roman" w:cs="Times New Roman"/>
                <w:sz w:val="24"/>
                <w:szCs w:val="24"/>
              </w:rPr>
              <w:t xml:space="preserve">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w:t>
            </w:r>
            <w:r>
              <w:rPr>
                <w:rFonts w:ascii="Times New Roman" w:eastAsia="Times New Roman" w:hAnsi="Times New Roman" w:cs="Times New Roman"/>
                <w:sz w:val="24"/>
                <w:szCs w:val="24"/>
              </w:rPr>
              <w:t>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w:t>
            </w:r>
            <w:r>
              <w:rPr>
                <w:rFonts w:ascii="Times New Roman" w:eastAsia="Times New Roman" w:hAnsi="Times New Roman" w:cs="Times New Roman"/>
                <w:sz w:val="24"/>
                <w:szCs w:val="24"/>
              </w:rPr>
              <w:t>ер бұрышында балабақшаны, ойыншықтарды мүсіндеу, жапсыру, суретін бояу. (шығармашылық дағдылар, сурет салу, жапсыру, мүсіндеу)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w:t>
            </w:r>
            <w:r>
              <w:rPr>
                <w:rFonts w:ascii="Times New Roman" w:eastAsia="Times New Roman" w:hAnsi="Times New Roman" w:cs="Times New Roman"/>
                <w:sz w:val="24"/>
                <w:szCs w:val="24"/>
              </w:rPr>
              <w:t xml:space="preserve">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w:t>
            </w:r>
            <w:r>
              <w:rPr>
                <w:rFonts w:ascii="Times New Roman" w:eastAsia="Times New Roman" w:hAnsi="Times New Roman" w:cs="Times New Roman"/>
                <w:sz w:val="24"/>
                <w:szCs w:val="24"/>
              </w:rPr>
              <w:t>ң ұсақ және ірі моторикасын дамытатын ойындар. (құрастыру)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w:t>
            </w:r>
            <w:r>
              <w:rPr>
                <w:rFonts w:ascii="Times New Roman" w:eastAsia="Times New Roman" w:hAnsi="Times New Roman" w:cs="Times New Roman"/>
                <w:sz w:val="24"/>
                <w:szCs w:val="24"/>
              </w:rPr>
              <w:t>іпкерлердің сөздерін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w:t>
            </w:r>
            <w:r>
              <w:rPr>
                <w:rFonts w:ascii="Times New Roman" w:eastAsia="Times New Roman" w:hAnsi="Times New Roman" w:cs="Times New Roman"/>
                <w:sz w:val="24"/>
                <w:szCs w:val="24"/>
              </w:rPr>
              <w:t>ндары, кейіпкерлер жайында сұрақтарға жауап беруге, өз ойын айтуға үйрету.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w:t>
            </w:r>
            <w:r>
              <w:rPr>
                <w:rFonts w:ascii="Times New Roman" w:eastAsia="Times New Roman" w:hAnsi="Times New Roman" w:cs="Times New Roman"/>
                <w:sz w:val="24"/>
                <w:szCs w:val="24"/>
              </w:rPr>
              <w:t>п жүру және жүгіру дағдыларын қалыптастыруды жалғастыру.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w:t>
            </w:r>
            <w:r>
              <w:rPr>
                <w:rFonts w:ascii="Times New Roman" w:eastAsia="Times New Roman" w:hAnsi="Times New Roman" w:cs="Times New Roman"/>
                <w:sz w:val="24"/>
                <w:szCs w:val="24"/>
              </w:rPr>
              <w:t xml:space="preserve">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ермексаз және оның қасиеттері туралы білімдерін қалыптастыру, сазбалшықты дұр</w:t>
            </w:r>
            <w:r>
              <w:rPr>
                <w:rFonts w:ascii="Times New Roman" w:eastAsia="Times New Roman" w:hAnsi="Times New Roman" w:cs="Times New Roman"/>
                <w:sz w:val="24"/>
                <w:szCs w:val="24"/>
              </w:rPr>
              <w:t xml:space="preserve">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w:t>
            </w:r>
            <w:r>
              <w:rPr>
                <w:rFonts w:ascii="Times New Roman" w:eastAsia="Times New Roman" w:hAnsi="Times New Roman" w:cs="Times New Roman"/>
                <w:sz w:val="24"/>
                <w:szCs w:val="24"/>
              </w:rPr>
              <w:t xml:space="preserve"> суреттерді қарау, сипаттау; ертегілерді есте жаңғырту, кейіпкерлердің сөздерін қайталау.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r>
      <w:tr w:rsidR="006A1051" w:rsidTr="009F119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6A1051" w:rsidRDefault="009F11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r>
    </w:tbl>
    <w:p w:rsidR="006A1051" w:rsidRDefault="006A1051"/>
    <w:sectPr w:rsidR="006A105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051"/>
    <w:rsid w:val="006A1051"/>
    <w:rsid w:val="009F1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A2F1"/>
  <w15:docId w15:val="{B652F073-C68E-4EC4-9B9B-2B939BC3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5187</Words>
  <Characters>29567</Characters>
  <Application>Microsoft Office Word</Application>
  <DocSecurity>0</DocSecurity>
  <Lines>246</Lines>
  <Paragraphs>69</Paragraphs>
  <ScaleCrop>false</ScaleCrop>
  <Company/>
  <LinksUpToDate>false</LinksUpToDate>
  <CharactersWithSpaces>34685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2026-02-12T09:06:00Z</dcterms:created>
  <dcterms:modified xsi:type="dcterms:W3CDTF">2026-02-12T09:07:00Z</dcterms:modified>
</cp:coreProperties>
</file>